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4F3811" w:rsidP="004F3811" w:rsidRDefault="004F3811" w14:paraId="8db4b27" w14:textId="8db4b27">
      <w:pPr>
        <w15:collapsed w:val="false"/>
        <w:rPr>
          <w:rFonts w:ascii="Times New Roman" w:hAnsi="Times New Roman"/>
        </w:rPr>
      </w:pPr>
      <w:bookmarkStart w:name="_GoBack" w:id="0"/>
      <w:bookmarkEnd w:id="0"/>
      <w:r>
        <w:rPr>
          <w:rFonts w:ascii="Times New Roman" w:hAnsi="Times New Roman"/>
        </w:rPr>
        <w:t>REPUBLIKA HRVATSKA</w:t>
      </w:r>
    </w:p>
    <w:p w:rsidR="004F3811" w:rsidP="004F3811" w:rsidRDefault="004F3811">
      <w:pPr>
        <w:rPr>
          <w:rFonts w:ascii="Times New Roman" w:hAnsi="Times New Roman"/>
        </w:rPr>
      </w:pPr>
      <w:r>
        <w:rPr>
          <w:rFonts w:ascii="Times New Roman" w:hAnsi="Times New Roman"/>
        </w:rPr>
        <w:t>TRGOVAČKI SUD U PAZINU</w:t>
      </w:r>
    </w:p>
    <w:p w:rsidRPr="007B149F" w:rsidR="007B149F" w:rsidP="007B149F" w:rsidRDefault="007B149F">
      <w:pPr>
        <w:pStyle w:val="Zaglavlje"/>
        <w:jc w:val="right"/>
      </w:pPr>
      <w:r w:rsidRPr="007B149F">
        <w:t>Posl. broj: 4 St-</w:t>
      </w:r>
      <w:r w:rsidR="006501A1">
        <w:t>211/2020-</w:t>
      </w:r>
      <w:r w:rsidR="00DF0605">
        <w:t>10</w:t>
      </w:r>
    </w:p>
    <w:p w:rsidR="004F3811" w:rsidP="004F3811" w:rsidRDefault="004F3811">
      <w:pPr>
        <w:jc w:val="center"/>
        <w:rPr>
          <w:rFonts w:ascii="Times New Roman" w:hAnsi="Times New Roman"/>
          <w:b/>
        </w:rPr>
      </w:pPr>
    </w:p>
    <w:p w:rsidR="004F3811" w:rsidP="004F3811" w:rsidRDefault="004F3811">
      <w:pPr>
        <w:jc w:val="center"/>
        <w:rPr>
          <w:rFonts w:ascii="Times New Roman" w:hAnsi="Times New Roman"/>
          <w:b/>
        </w:rPr>
      </w:pPr>
      <w:r>
        <w:rPr>
          <w:rFonts w:ascii="Times New Roman" w:hAnsi="Times New Roman"/>
          <w:b/>
        </w:rPr>
        <w:t>ZAPISNIK</w:t>
      </w:r>
    </w:p>
    <w:p w:rsidR="004F3811" w:rsidP="004F3811" w:rsidRDefault="004F3811">
      <w:pPr>
        <w:jc w:val="center"/>
        <w:rPr>
          <w:rFonts w:ascii="Times New Roman" w:hAnsi="Times New Roman"/>
        </w:rPr>
      </w:pPr>
      <w:r>
        <w:rPr>
          <w:rFonts w:ascii="Times New Roman" w:hAnsi="Times New Roman"/>
        </w:rPr>
        <w:t xml:space="preserve">o ročištu održanom dana </w:t>
      </w:r>
      <w:r w:rsidR="00DF0605">
        <w:rPr>
          <w:rFonts w:ascii="Times New Roman" w:hAnsi="Times New Roman"/>
        </w:rPr>
        <w:t>16</w:t>
      </w:r>
      <w:r>
        <w:rPr>
          <w:rFonts w:ascii="Times New Roman" w:hAnsi="Times New Roman"/>
        </w:rPr>
        <w:t xml:space="preserve">. </w:t>
      </w:r>
      <w:r w:rsidR="00DF0605">
        <w:rPr>
          <w:rFonts w:ascii="Times New Roman" w:hAnsi="Times New Roman"/>
        </w:rPr>
        <w:t>studenog</w:t>
      </w:r>
      <w:r>
        <w:rPr>
          <w:rFonts w:ascii="Times New Roman" w:hAnsi="Times New Roman"/>
        </w:rPr>
        <w:t xml:space="preserve"> 20</w:t>
      </w:r>
      <w:r w:rsidR="007B149F">
        <w:rPr>
          <w:rFonts w:ascii="Times New Roman" w:hAnsi="Times New Roman"/>
        </w:rPr>
        <w:t>20</w:t>
      </w:r>
      <w:r>
        <w:rPr>
          <w:rFonts w:ascii="Times New Roman" w:hAnsi="Times New Roman"/>
        </w:rPr>
        <w:t xml:space="preserve">. godine </w:t>
      </w:r>
    </w:p>
    <w:p w:rsidRPr="006501A1" w:rsidR="006501A1" w:rsidP="006501A1" w:rsidRDefault="004F3811">
      <w:pPr>
        <w:jc w:val="center"/>
        <w:rPr>
          <w:rFonts w:ascii="Times New Roman" w:hAnsi="Times New Roman"/>
        </w:rPr>
      </w:pPr>
      <w:r>
        <w:rPr>
          <w:rFonts w:ascii="Times New Roman" w:hAnsi="Times New Roman"/>
        </w:rPr>
        <w:t>u postupku po prijedlogu za otvaranje stečaja nad dužnikom</w:t>
      </w:r>
    </w:p>
    <w:p w:rsidR="004F3811" w:rsidP="006501A1" w:rsidRDefault="006501A1">
      <w:pPr>
        <w:jc w:val="center"/>
        <w:rPr>
          <w:rFonts w:ascii="Times New Roman" w:hAnsi="Times New Roman"/>
          <w:b/>
        </w:rPr>
      </w:pPr>
      <w:r w:rsidRPr="006501A1">
        <w:rPr>
          <w:rFonts w:ascii="Times New Roman" w:hAnsi="Times New Roman"/>
          <w:b/>
        </w:rPr>
        <w:t xml:space="preserve"> ZURCOM d.o.o. Zagreb, Kvaternikov trg 2, OIB: 48393694545</w:t>
      </w:r>
      <w:r w:rsidR="004F3811">
        <w:rPr>
          <w:rFonts w:ascii="Times New Roman" w:hAnsi="Times New Roman"/>
          <w:b/>
        </w:rPr>
        <w:t>,</w:t>
      </w:r>
    </w:p>
    <w:p w:rsidR="004F3811" w:rsidP="004F3811" w:rsidRDefault="004F3811">
      <w:pPr>
        <w:jc w:val="center"/>
        <w:rPr>
          <w:rFonts w:ascii="Times New Roman" w:hAnsi="Times New Roman"/>
        </w:rPr>
      </w:pPr>
      <w:r>
        <w:rPr>
          <w:rFonts w:ascii="Times New Roman" w:hAnsi="Times New Roman"/>
        </w:rPr>
        <w:t>radi odlučivanja o pretpostavkama za otvaranje stečajnog postupka i</w:t>
      </w:r>
    </w:p>
    <w:p w:rsidR="004F3811" w:rsidP="004F3811" w:rsidRDefault="004F3811">
      <w:pPr>
        <w:jc w:val="center"/>
        <w:rPr>
          <w:rFonts w:ascii="Times New Roman" w:hAnsi="Times New Roman"/>
        </w:rPr>
      </w:pPr>
      <w:r>
        <w:rPr>
          <w:rFonts w:ascii="Times New Roman" w:hAnsi="Times New Roman"/>
        </w:rPr>
        <w:t>razlozima za otvaranje stečajnog postupka</w:t>
      </w:r>
    </w:p>
    <w:p w:rsidR="004F3811" w:rsidP="004F3811" w:rsidRDefault="004F3811">
      <w:pPr>
        <w:jc w:val="both"/>
        <w:rPr>
          <w:rFonts w:ascii="Times New Roman" w:hAnsi="Times New Roman"/>
        </w:rPr>
      </w:pPr>
    </w:p>
    <w:p w:rsidR="004F3811" w:rsidP="004F3811" w:rsidRDefault="004F3811">
      <w:pPr>
        <w:jc w:val="both"/>
        <w:rPr>
          <w:rFonts w:ascii="Times New Roman" w:hAnsi="Times New Roman"/>
        </w:rPr>
      </w:pPr>
    </w:p>
    <w:p w:rsidR="004F3811" w:rsidP="004F3811" w:rsidRDefault="004F3811">
      <w:pPr>
        <w:jc w:val="both"/>
        <w:rPr>
          <w:rFonts w:ascii="Times New Roman" w:hAnsi="Times New Roman"/>
        </w:rPr>
      </w:pPr>
    </w:p>
    <w:p w:rsidR="004F3811" w:rsidP="004F3811" w:rsidRDefault="004F3811">
      <w:pPr>
        <w:jc w:val="both"/>
        <w:rPr>
          <w:rFonts w:ascii="Times New Roman" w:hAnsi="Times New Roman"/>
        </w:rPr>
      </w:pPr>
      <w:r>
        <w:rPr>
          <w:rFonts w:ascii="Times New Roman" w:hAnsi="Times New Roman"/>
        </w:rPr>
        <w:t>OD SUDA NAZOČNI:</w:t>
      </w:r>
    </w:p>
    <w:p w:rsidR="004F3811" w:rsidP="004F3811" w:rsidRDefault="004F3811">
      <w:pPr>
        <w:jc w:val="both"/>
        <w:rPr>
          <w:rFonts w:ascii="Times New Roman" w:hAnsi="Times New Roman"/>
        </w:rPr>
      </w:pPr>
      <w:r>
        <w:rPr>
          <w:rFonts w:ascii="Times New Roman" w:hAnsi="Times New Roman"/>
        </w:rPr>
        <w:t>Tijana Licul, stečajni sudac</w:t>
      </w:r>
    </w:p>
    <w:p w:rsidR="004F3811" w:rsidP="004F3811" w:rsidRDefault="004F3811">
      <w:pPr>
        <w:jc w:val="both"/>
        <w:rPr>
          <w:rFonts w:ascii="Times New Roman" w:hAnsi="Times New Roman"/>
        </w:rPr>
      </w:pPr>
      <w:r>
        <w:rPr>
          <w:rFonts w:ascii="Times New Roman" w:hAnsi="Times New Roman"/>
        </w:rPr>
        <w:t>Sanja Prodan, zapisničar</w:t>
      </w:r>
    </w:p>
    <w:p w:rsidR="004F3811" w:rsidP="004F3811" w:rsidRDefault="004F3811">
      <w:pPr>
        <w:jc w:val="both"/>
        <w:rPr>
          <w:rFonts w:ascii="Times New Roman" w:hAnsi="Times New Roman"/>
        </w:rPr>
      </w:pPr>
    </w:p>
    <w:p w:rsidR="004F3811" w:rsidP="004F3811" w:rsidRDefault="004F3811">
      <w:pPr>
        <w:jc w:val="center"/>
        <w:rPr>
          <w:rFonts w:ascii="Times New Roman" w:hAnsi="Times New Roman"/>
        </w:rPr>
      </w:pPr>
      <w:r>
        <w:rPr>
          <w:rFonts w:ascii="Times New Roman" w:hAnsi="Times New Roman"/>
        </w:rPr>
        <w:t xml:space="preserve">Početak u </w:t>
      </w:r>
      <w:r w:rsidR="00DF0605">
        <w:rPr>
          <w:rFonts w:ascii="Times New Roman" w:hAnsi="Times New Roman"/>
        </w:rPr>
        <w:t>13</w:t>
      </w:r>
      <w:r w:rsidR="006501A1">
        <w:rPr>
          <w:rFonts w:ascii="Times New Roman" w:hAnsi="Times New Roman"/>
        </w:rPr>
        <w:t>,</w:t>
      </w:r>
      <w:r w:rsidR="00042D10">
        <w:rPr>
          <w:rFonts w:ascii="Times New Roman" w:hAnsi="Times New Roman"/>
        </w:rPr>
        <w:t>10</w:t>
      </w:r>
      <w:r>
        <w:rPr>
          <w:rFonts w:ascii="Times New Roman" w:hAnsi="Times New Roman"/>
        </w:rPr>
        <w:t xml:space="preserve"> sati</w:t>
      </w:r>
    </w:p>
    <w:p w:rsidR="004F3811" w:rsidP="004F3811" w:rsidRDefault="004F3811">
      <w:pPr>
        <w:jc w:val="center"/>
        <w:rPr>
          <w:rFonts w:ascii="Times New Roman" w:hAnsi="Times New Roman"/>
        </w:rPr>
      </w:pPr>
    </w:p>
    <w:p w:rsidR="004F3811" w:rsidP="004F3811" w:rsidRDefault="004F3811">
      <w:pPr>
        <w:ind w:right="-288"/>
        <w:jc w:val="both"/>
        <w:rPr>
          <w:rFonts w:ascii="Times New Roman" w:hAnsi="Times New Roman"/>
        </w:rPr>
      </w:pPr>
    </w:p>
    <w:p w:rsidR="0074738B" w:rsidP="0074738B" w:rsidRDefault="0074738B">
      <w:pPr>
        <w:ind w:firstLine="705"/>
        <w:jc w:val="both"/>
        <w:rPr>
          <w:rFonts w:ascii="Times New Roman" w:hAnsi="Times New Roman"/>
        </w:rPr>
      </w:pPr>
      <w:r>
        <w:rPr>
          <w:rFonts w:ascii="Times New Roman" w:hAnsi="Times New Roman"/>
        </w:rPr>
        <w:t>Utvrđuje se da su na današnje ročište pristupili:</w:t>
      </w:r>
    </w:p>
    <w:p w:rsidR="0074738B" w:rsidP="0074738B" w:rsidRDefault="0074738B">
      <w:pPr>
        <w:jc w:val="both"/>
        <w:rPr>
          <w:rFonts w:ascii="Times New Roman" w:hAnsi="Times New Roman"/>
        </w:rPr>
      </w:pPr>
      <w:r>
        <w:rPr>
          <w:rFonts w:ascii="Times New Roman" w:hAnsi="Times New Roman"/>
        </w:rPr>
        <w:tab/>
      </w:r>
      <w:r w:rsidR="000574F2">
        <w:rPr>
          <w:rFonts w:ascii="Times New Roman" w:hAnsi="Times New Roman"/>
        </w:rPr>
        <w:t>Pun. Igor Savić, odvjetnik iz Zagreba</w:t>
      </w:r>
      <w:r w:rsidR="00DF0605">
        <w:rPr>
          <w:rFonts w:ascii="Times New Roman" w:hAnsi="Times New Roman"/>
        </w:rPr>
        <w:t>.</w:t>
      </w:r>
      <w:r w:rsidR="000574F2">
        <w:rPr>
          <w:rFonts w:ascii="Times New Roman" w:hAnsi="Times New Roman"/>
        </w:rPr>
        <w:t xml:space="preserve">  </w:t>
      </w:r>
    </w:p>
    <w:p w:rsidR="0074738B" w:rsidP="0074738B" w:rsidRDefault="0074738B">
      <w:pPr>
        <w:ind w:right="-288"/>
        <w:jc w:val="both"/>
        <w:rPr>
          <w:rFonts w:ascii="Times New Roman" w:hAnsi="Times New Roman"/>
        </w:rPr>
      </w:pPr>
    </w:p>
    <w:p w:rsidR="0074738B" w:rsidP="0074738B" w:rsidRDefault="0074738B">
      <w:pPr>
        <w:ind w:left="705" w:right="-288"/>
        <w:jc w:val="both"/>
        <w:rPr>
          <w:rFonts w:ascii="Times New Roman" w:hAnsi="Times New Roman"/>
        </w:rPr>
      </w:pPr>
      <w:r>
        <w:rPr>
          <w:rFonts w:ascii="Times New Roman" w:hAnsi="Times New Roman"/>
        </w:rPr>
        <w:t>Utvrđuje se da na današnje ročište nisu pristupili:</w:t>
      </w:r>
    </w:p>
    <w:p w:rsidR="0074738B" w:rsidP="0074738B" w:rsidRDefault="0074738B">
      <w:pPr>
        <w:ind w:left="705" w:right="-288"/>
        <w:jc w:val="both"/>
        <w:rPr>
          <w:rFonts w:ascii="Times New Roman" w:hAnsi="Times New Roman"/>
        </w:rPr>
      </w:pPr>
      <w:r>
        <w:rPr>
          <w:rFonts w:ascii="Times New Roman" w:hAnsi="Times New Roman"/>
        </w:rPr>
        <w:tab/>
        <w:t>Predlagatelj</w:t>
      </w:r>
      <w:r w:rsidR="000574F2">
        <w:rPr>
          <w:rFonts w:ascii="Times New Roman" w:hAnsi="Times New Roman"/>
        </w:rPr>
        <w:t>.</w:t>
      </w:r>
      <w:r>
        <w:rPr>
          <w:rFonts w:ascii="Times New Roman" w:hAnsi="Times New Roman"/>
        </w:rPr>
        <w:t xml:space="preserve"> </w:t>
      </w:r>
    </w:p>
    <w:p w:rsidR="0074738B" w:rsidP="0074738B" w:rsidRDefault="0074738B">
      <w:pPr>
        <w:ind w:left="705" w:right="-288"/>
        <w:jc w:val="both"/>
        <w:rPr>
          <w:rFonts w:ascii="Times New Roman" w:hAnsi="Times New Roman"/>
        </w:rPr>
      </w:pPr>
    </w:p>
    <w:p w:rsidR="0074738B" w:rsidP="0074738B" w:rsidRDefault="0074738B">
      <w:pPr>
        <w:ind w:right="-288" w:firstLine="705"/>
        <w:jc w:val="both"/>
        <w:rPr>
          <w:rFonts w:ascii="Times New Roman" w:hAnsi="Times New Roman"/>
        </w:rPr>
      </w:pPr>
      <w:r>
        <w:rPr>
          <w:rFonts w:ascii="Times New Roman" w:hAnsi="Times New Roman"/>
        </w:rPr>
        <w:t xml:space="preserve">Za osobe koje nisu pristupile na današnje ročište rješenje kojim je pokrenut prethodni postupak te zakazano ovo ročište smatra se da je uredno dostavljeno. Navedeno rješenje objavljeno je na mrežnoj stranici e-oglasna ploča sudova </w:t>
      </w:r>
      <w:r w:rsidR="00DF0605">
        <w:rPr>
          <w:rFonts w:ascii="Times New Roman" w:hAnsi="Times New Roman"/>
        </w:rPr>
        <w:t>14</w:t>
      </w:r>
      <w:r>
        <w:rPr>
          <w:rFonts w:ascii="Times New Roman" w:hAnsi="Times New Roman"/>
        </w:rPr>
        <w:t xml:space="preserve">. </w:t>
      </w:r>
      <w:r w:rsidR="00DF0605">
        <w:rPr>
          <w:rFonts w:ascii="Times New Roman" w:hAnsi="Times New Roman"/>
        </w:rPr>
        <w:t xml:space="preserve">listopada </w:t>
      </w:r>
      <w:r>
        <w:rPr>
          <w:rFonts w:ascii="Times New Roman" w:hAnsi="Times New Roman"/>
        </w:rPr>
        <w:t>2020. godine, a sa oglasne ploče je skinuto po proteku 8 dana, pa se dostava smatra uredno obavljenom istekom osmog dana od dana objave, sukladno čl. 12. st. 1. Stečajnog zakona.</w:t>
      </w:r>
    </w:p>
    <w:p w:rsidR="0074738B" w:rsidP="0074738B" w:rsidRDefault="0074738B">
      <w:pPr>
        <w:ind w:right="-288"/>
        <w:jc w:val="both"/>
        <w:rPr>
          <w:rFonts w:ascii="Times New Roman" w:hAnsi="Times New Roman"/>
        </w:rPr>
      </w:pPr>
    </w:p>
    <w:p w:rsidR="0074738B" w:rsidP="0074738B" w:rsidRDefault="0074738B">
      <w:pPr>
        <w:ind w:right="-288"/>
        <w:jc w:val="both"/>
        <w:rPr>
          <w:rFonts w:ascii="Times New Roman" w:hAnsi="Times New Roman"/>
        </w:rPr>
      </w:pPr>
      <w:r>
        <w:rPr>
          <w:rFonts w:ascii="Times New Roman" w:hAnsi="Times New Roman"/>
        </w:rPr>
        <w:tab/>
        <w:t xml:space="preserve">Uvidom u spis utvrđeno je da je do dana održavanja ovog ročišta račun dužnika i dalje u blokadi, sve sukladno prijedlogu za otvaranje stečajnog postupka od </w:t>
      </w:r>
      <w:r w:rsidR="006501A1">
        <w:rPr>
          <w:rFonts w:ascii="Times New Roman" w:hAnsi="Times New Roman"/>
        </w:rPr>
        <w:t>19</w:t>
      </w:r>
      <w:r>
        <w:rPr>
          <w:rFonts w:ascii="Times New Roman" w:hAnsi="Times New Roman"/>
        </w:rPr>
        <w:t xml:space="preserve">. </w:t>
      </w:r>
      <w:r w:rsidR="006501A1">
        <w:rPr>
          <w:rFonts w:ascii="Times New Roman" w:hAnsi="Times New Roman"/>
        </w:rPr>
        <w:t>ožujka</w:t>
      </w:r>
      <w:r>
        <w:rPr>
          <w:rFonts w:ascii="Times New Roman" w:hAnsi="Times New Roman"/>
        </w:rPr>
        <w:t xml:space="preserve"> 2020. prema kojemu na dan </w:t>
      </w:r>
      <w:r w:rsidR="006501A1">
        <w:rPr>
          <w:rFonts w:ascii="Times New Roman" w:hAnsi="Times New Roman"/>
        </w:rPr>
        <w:t>1</w:t>
      </w:r>
      <w:r w:rsidR="00D21C83">
        <w:rPr>
          <w:rFonts w:ascii="Times New Roman" w:hAnsi="Times New Roman"/>
        </w:rPr>
        <w:t>7</w:t>
      </w:r>
      <w:r>
        <w:rPr>
          <w:rFonts w:ascii="Times New Roman" w:hAnsi="Times New Roman"/>
        </w:rPr>
        <w:t xml:space="preserve">. </w:t>
      </w:r>
      <w:r w:rsidR="006501A1">
        <w:rPr>
          <w:rFonts w:ascii="Times New Roman" w:hAnsi="Times New Roman"/>
        </w:rPr>
        <w:t xml:space="preserve">rujna </w:t>
      </w:r>
      <w:r>
        <w:rPr>
          <w:rFonts w:ascii="Times New Roman" w:hAnsi="Times New Roman"/>
        </w:rPr>
        <w:t xml:space="preserve">2020. dužnik u Očevidniku redoslijeda osnova za plaćanje imao evidentirane neizvršene osnove za plaćanje u neprekinutom razdoblju od </w:t>
      </w:r>
      <w:r w:rsidR="00BB2897">
        <w:rPr>
          <w:rFonts w:ascii="Times New Roman" w:hAnsi="Times New Roman"/>
        </w:rPr>
        <w:t xml:space="preserve">120 dana u ukupnom iznosu od </w:t>
      </w:r>
      <w:r w:rsidR="006501A1">
        <w:rPr>
          <w:rFonts w:ascii="Times New Roman" w:hAnsi="Times New Roman"/>
        </w:rPr>
        <w:t>370.092,47</w:t>
      </w:r>
      <w:r>
        <w:rPr>
          <w:rFonts w:ascii="Times New Roman" w:hAnsi="Times New Roman"/>
        </w:rPr>
        <w:t xml:space="preserve"> kn. </w:t>
      </w:r>
      <w:r w:rsidR="00BB698A">
        <w:rPr>
          <w:rFonts w:ascii="Times New Roman" w:hAnsi="Times New Roman"/>
        </w:rPr>
        <w:t xml:space="preserve">Na današnji dan blokada iznosi 371.731,23 kn. </w:t>
      </w:r>
    </w:p>
    <w:p w:rsidR="000574F2" w:rsidP="0074738B" w:rsidRDefault="000574F2">
      <w:pPr>
        <w:ind w:right="-288"/>
        <w:jc w:val="both"/>
        <w:rPr>
          <w:rFonts w:ascii="Times New Roman" w:hAnsi="Times New Roman"/>
        </w:rPr>
      </w:pPr>
    </w:p>
    <w:p w:rsidR="000574F2" w:rsidP="0074738B" w:rsidRDefault="000574F2">
      <w:pPr>
        <w:ind w:right="-288"/>
        <w:jc w:val="both"/>
        <w:rPr>
          <w:rFonts w:ascii="Times New Roman" w:hAnsi="Times New Roman"/>
        </w:rPr>
      </w:pPr>
      <w:r>
        <w:rPr>
          <w:rFonts w:ascii="Times New Roman" w:hAnsi="Times New Roman"/>
        </w:rPr>
        <w:tab/>
        <w:t xml:space="preserve">Pun. dužnika navodi </w:t>
      </w:r>
      <w:r w:rsidR="00346872">
        <w:rPr>
          <w:rFonts w:ascii="Times New Roman" w:hAnsi="Times New Roman"/>
        </w:rPr>
        <w:t xml:space="preserve">da se ne protivi prijedlogu za otvaranjem stečajnog postupka, no predlaže da se istovremeno stečajni postupak i zaključi iz razloga što dužnik nema imovine. Jedinu imovinu dužnika činila su 2 osobna vozila prema uvjerenju koje prileži u spisu. Na tim vozilima bila je zapisana zabilježba ovrhe u korist RH, Min. financija. Navedena vozila je dužnik u dogovoru sa poreznom upravom otuđio, a u prilog tome dužnik dostavlja pisma namjere za svako vozilo iz kojih proizlazi da je Porezna uprava dala suglasnost za otuđenja uz uvjet da se kupoprodajna cijena uplati direktno na račun državnog proračuna. Po saznanju pun. dužnika isto je sve na opisan način i učinjeno. Po saznanju pun. dužnika, dužnik nema druge imovine. </w:t>
      </w:r>
    </w:p>
    <w:p w:rsidR="00DF0605" w:rsidP="0074738B" w:rsidRDefault="00DF0605">
      <w:pPr>
        <w:ind w:right="-288"/>
        <w:jc w:val="both"/>
        <w:rPr>
          <w:rFonts w:ascii="Times New Roman" w:hAnsi="Times New Roman"/>
        </w:rPr>
      </w:pPr>
    </w:p>
    <w:p w:rsidR="00DF0605" w:rsidP="00F252CC" w:rsidRDefault="00DF0605">
      <w:pPr>
        <w:ind w:right="-288" w:firstLine="708"/>
        <w:jc w:val="both"/>
        <w:rPr>
          <w:rFonts w:ascii="Times New Roman" w:hAnsi="Times New Roman"/>
        </w:rPr>
      </w:pPr>
      <w:r>
        <w:rPr>
          <w:rFonts w:ascii="Times New Roman" w:hAnsi="Times New Roman"/>
        </w:rPr>
        <w:t>Iz radnja koje je poduzeo sud nije u</w:t>
      </w:r>
      <w:r w:rsidR="00042D10">
        <w:rPr>
          <w:rFonts w:ascii="Times New Roman" w:hAnsi="Times New Roman"/>
        </w:rPr>
        <w:t>tvrđeno da dužnik ima imovine osim navedena 2 vozila.</w:t>
      </w:r>
    </w:p>
    <w:p w:rsidR="00042D10" w:rsidP="00F252CC" w:rsidRDefault="00042D10">
      <w:pPr>
        <w:ind w:right="-288" w:firstLine="708"/>
        <w:jc w:val="both"/>
        <w:rPr>
          <w:rFonts w:ascii="Times New Roman" w:hAnsi="Times New Roman"/>
        </w:rPr>
      </w:pPr>
    </w:p>
    <w:p w:rsidR="00042D10" w:rsidP="00F252CC" w:rsidRDefault="00042D10">
      <w:pPr>
        <w:ind w:right="-288" w:firstLine="708"/>
        <w:jc w:val="both"/>
        <w:rPr>
          <w:rFonts w:ascii="Times New Roman" w:hAnsi="Times New Roman"/>
        </w:rPr>
      </w:pPr>
    </w:p>
    <w:p w:rsidR="00042D10" w:rsidP="00F252CC" w:rsidRDefault="00042D10">
      <w:pPr>
        <w:ind w:right="-288" w:firstLine="708"/>
        <w:jc w:val="both"/>
        <w:rPr>
          <w:rFonts w:ascii="Times New Roman" w:hAnsi="Times New Roman"/>
        </w:rPr>
      </w:pPr>
    </w:p>
    <w:p w:rsidR="00042D10" w:rsidP="00F252CC" w:rsidRDefault="00042D10">
      <w:pPr>
        <w:ind w:right="-288" w:firstLine="708"/>
        <w:jc w:val="both"/>
        <w:rPr>
          <w:rFonts w:ascii="Times New Roman" w:hAnsi="Times New Roman"/>
        </w:rPr>
      </w:pPr>
    </w:p>
    <w:p w:rsidR="00DF0605" w:rsidP="00DF0605" w:rsidRDefault="00DF0605">
      <w:pPr>
        <w:ind w:right="-288"/>
        <w:jc w:val="both"/>
        <w:rPr>
          <w:rFonts w:ascii="Times New Roman" w:hAnsi="Times New Roman"/>
        </w:rPr>
      </w:pPr>
    </w:p>
    <w:p w:rsidR="00DF0605" w:rsidP="00042D10" w:rsidRDefault="00DF0605">
      <w:pPr>
        <w:ind w:right="-288"/>
        <w:jc w:val="both"/>
        <w:rPr>
          <w:rFonts w:ascii="Times New Roman" w:hAnsi="Times New Roman"/>
        </w:rPr>
      </w:pPr>
      <w:r>
        <w:rPr>
          <w:rFonts w:ascii="Times New Roman" w:hAnsi="Times New Roman"/>
        </w:rPr>
        <w:tab/>
      </w:r>
    </w:p>
    <w:p w:rsidR="00DF0605" w:rsidP="00DF0605" w:rsidRDefault="00DF0605">
      <w:pPr>
        <w:ind w:right="-288"/>
        <w:jc w:val="both"/>
        <w:rPr>
          <w:rFonts w:ascii="Times New Roman" w:hAnsi="Times New Roman"/>
        </w:rPr>
      </w:pPr>
    </w:p>
    <w:p w:rsidR="00DF0605" w:rsidP="00DF0605" w:rsidRDefault="00DF0605">
      <w:pPr>
        <w:ind w:right="-288" w:firstLine="708"/>
        <w:jc w:val="both"/>
        <w:rPr>
          <w:rFonts w:ascii="Times New Roman" w:hAnsi="Times New Roman"/>
        </w:rPr>
      </w:pPr>
      <w:r>
        <w:rPr>
          <w:rFonts w:ascii="Times New Roman" w:hAnsi="Times New Roman"/>
        </w:rPr>
        <w:t>Sudac</w:t>
      </w:r>
    </w:p>
    <w:p w:rsidR="00DF0605" w:rsidP="00DF0605" w:rsidRDefault="00DF0605">
      <w:pPr>
        <w:ind w:right="-288"/>
        <w:jc w:val="both"/>
        <w:rPr>
          <w:rFonts w:ascii="Times New Roman" w:hAnsi="Times New Roman"/>
        </w:rPr>
      </w:pPr>
    </w:p>
    <w:p w:rsidR="00DF0605" w:rsidP="00DF0605" w:rsidRDefault="00DF0605">
      <w:pPr>
        <w:ind w:right="-288"/>
        <w:jc w:val="center"/>
        <w:rPr>
          <w:rFonts w:ascii="Times New Roman" w:hAnsi="Times New Roman"/>
        </w:rPr>
      </w:pPr>
      <w:r>
        <w:rPr>
          <w:rFonts w:ascii="Times New Roman" w:hAnsi="Times New Roman"/>
        </w:rPr>
        <w:t>rješava</w:t>
      </w:r>
    </w:p>
    <w:p w:rsidR="00DF0605" w:rsidP="00DF0605" w:rsidRDefault="00DF0605">
      <w:pPr>
        <w:ind w:right="-288"/>
        <w:jc w:val="both"/>
        <w:rPr>
          <w:rFonts w:ascii="Times New Roman" w:hAnsi="Times New Roman"/>
        </w:rPr>
      </w:pPr>
    </w:p>
    <w:p w:rsidR="00DF0605" w:rsidP="00DF0605" w:rsidRDefault="00DF0605">
      <w:pPr>
        <w:ind w:right="-288" w:firstLine="708"/>
        <w:jc w:val="both"/>
        <w:rPr>
          <w:rFonts w:ascii="Times New Roman" w:hAnsi="Times New Roman"/>
        </w:rPr>
      </w:pPr>
      <w:r>
        <w:rPr>
          <w:rFonts w:ascii="Times New Roman" w:hAnsi="Times New Roman"/>
        </w:rPr>
        <w:t>Sukladno čl. 132. SZ-a pozvati će osobe koje imaju pravni interes za provedbom stečajnog postupka da u roku od 15 dana uplate predujam za namirenje troškova prethodnog i otvorenog stečajnog postupka.</w:t>
      </w:r>
    </w:p>
    <w:p w:rsidR="00DF0605" w:rsidP="00DF0605" w:rsidRDefault="00DF0605">
      <w:pPr>
        <w:ind w:right="-288"/>
        <w:jc w:val="both"/>
        <w:rPr>
          <w:rFonts w:ascii="Times New Roman" w:hAnsi="Times New Roman"/>
        </w:rPr>
      </w:pPr>
    </w:p>
    <w:p w:rsidR="0074738B" w:rsidP="00042D10" w:rsidRDefault="00042D10">
      <w:pPr>
        <w:ind w:right="-288" w:firstLine="708"/>
        <w:jc w:val="both"/>
        <w:rPr>
          <w:rFonts w:ascii="Times New Roman" w:hAnsi="Times New Roman"/>
        </w:rPr>
      </w:pPr>
      <w:r>
        <w:rPr>
          <w:rFonts w:ascii="Times New Roman" w:hAnsi="Times New Roman"/>
        </w:rPr>
        <w:t xml:space="preserve">Zatražit će se od stanice za tehnički pregled ponovno da dostave podatke o vlasništvu nad vozilima te će se zatražiti od Porezne uprave u zagrebu dali su realizirana pisma namjere. </w:t>
      </w:r>
    </w:p>
    <w:p w:rsidR="00042D10" w:rsidP="00042D10" w:rsidRDefault="00042D10">
      <w:pPr>
        <w:ind w:right="-288" w:firstLine="708"/>
        <w:jc w:val="both"/>
        <w:rPr>
          <w:rFonts w:ascii="Times New Roman" w:hAnsi="Times New Roman"/>
        </w:rPr>
      </w:pPr>
    </w:p>
    <w:p w:rsidR="0074738B" w:rsidP="0074738B" w:rsidRDefault="0074738B">
      <w:pPr>
        <w:ind w:right="-288"/>
        <w:jc w:val="both"/>
        <w:rPr>
          <w:rFonts w:ascii="Times New Roman" w:hAnsi="Times New Roman"/>
        </w:rPr>
      </w:pPr>
    </w:p>
    <w:p w:rsidR="0074738B" w:rsidP="0074738B" w:rsidRDefault="00042D10">
      <w:pPr>
        <w:jc w:val="center"/>
        <w:rPr>
          <w:rFonts w:ascii="Times New Roman" w:hAnsi="Times New Roman"/>
        </w:rPr>
      </w:pPr>
      <w:r>
        <w:rPr>
          <w:rFonts w:ascii="Times New Roman" w:hAnsi="Times New Roman"/>
        </w:rPr>
        <w:t>Dovršeno u 13.17</w:t>
      </w:r>
      <w:r w:rsidR="0074738B">
        <w:rPr>
          <w:rFonts w:ascii="Times New Roman" w:hAnsi="Times New Roman"/>
        </w:rPr>
        <w:t xml:space="preserve"> sati.</w:t>
      </w:r>
    </w:p>
    <w:p w:rsidR="0074738B" w:rsidP="0074738B" w:rsidRDefault="0074738B">
      <w:pPr>
        <w:jc w:val="both"/>
        <w:rPr>
          <w:rFonts w:ascii="Times New Roman" w:hAnsi="Times New Roman"/>
        </w:rPr>
      </w:pPr>
    </w:p>
    <w:p w:rsidR="0074738B" w:rsidP="0074738B" w:rsidRDefault="0074738B">
      <w:pPr>
        <w:jc w:val="both"/>
        <w:rPr>
          <w:rFonts w:ascii="Times New Roman" w:hAnsi="Times New Roman"/>
        </w:rPr>
      </w:pPr>
    </w:p>
    <w:p w:rsidR="0074738B" w:rsidP="0074738B" w:rsidRDefault="0074738B">
      <w:pPr>
        <w:ind w:left="1416" w:hanging="1416"/>
        <w:jc w:val="both"/>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Steča</w:t>
      </w:r>
      <w:r w:rsidR="000574F2">
        <w:rPr>
          <w:rFonts w:ascii="Times New Roman" w:hAnsi="Times New Roman"/>
        </w:rPr>
        <w:t>jni sudac</w:t>
      </w:r>
      <w:r w:rsidR="000574F2">
        <w:rPr>
          <w:rFonts w:ascii="Times New Roman" w:hAnsi="Times New Roman"/>
        </w:rPr>
        <w:tab/>
        <w:t xml:space="preserve">                   </w:t>
      </w:r>
      <w:r>
        <w:rPr>
          <w:rFonts w:ascii="Times New Roman" w:hAnsi="Times New Roman"/>
        </w:rPr>
        <w:t xml:space="preserve">                </w:t>
      </w:r>
      <w:r w:rsidR="000574F2">
        <w:rPr>
          <w:rFonts w:ascii="Times New Roman" w:hAnsi="Times New Roman"/>
        </w:rPr>
        <w:t>Pun.</w:t>
      </w:r>
      <w:r>
        <w:rPr>
          <w:rFonts w:ascii="Times New Roman" w:hAnsi="Times New Roman"/>
        </w:rPr>
        <w:t xml:space="preserve"> dužnika</w:t>
      </w:r>
    </w:p>
    <w:p w:rsidR="0074738B" w:rsidP="0074738B" w:rsidRDefault="0074738B">
      <w:pPr>
        <w:ind w:left="1416" w:hanging="1416"/>
        <w:jc w:val="both"/>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w:t>
      </w:r>
    </w:p>
    <w:p w:rsidR="000574F2" w:rsidP="00042D10" w:rsidRDefault="0074738B">
      <w:pPr>
        <w:ind w:left="1416" w:hanging="1416"/>
        <w:jc w:val="both"/>
        <w:rPr>
          <w:rFonts w:ascii="Times New Roman" w:hAnsi="Times New Roman"/>
        </w:rPr>
      </w:pPr>
      <w:r>
        <w:rPr>
          <w:rFonts w:ascii="Times New Roman" w:hAnsi="Times New Roman"/>
        </w:rPr>
        <w:tab/>
      </w:r>
    </w:p>
    <w:p w:rsidR="0074738B" w:rsidP="0074738B" w:rsidRDefault="0074738B">
      <w:pPr>
        <w:jc w:val="both"/>
        <w:rPr>
          <w:rFonts w:ascii="Times New Roman" w:hAnsi="Times New Roman"/>
        </w:rPr>
      </w:pPr>
      <w:r>
        <w:rPr>
          <w:rFonts w:ascii="Times New Roman" w:hAnsi="Times New Roman"/>
        </w:rPr>
        <w:t xml:space="preserve">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Zapisničar</w:t>
      </w:r>
    </w:p>
    <w:p w:rsidR="0074738B" w:rsidP="0074738B" w:rsidRDefault="0074738B">
      <w:pPr>
        <w:rPr>
          <w:rFonts w:ascii="Times New Roman" w:hAnsi="Times New Roman"/>
        </w:rPr>
      </w:pPr>
    </w:p>
    <w:p w:rsidR="0074738B" w:rsidP="0074738B" w:rsidRDefault="0074738B">
      <w:pPr>
        <w:ind w:right="-288"/>
        <w:jc w:val="both"/>
        <w:rPr>
          <w:rFonts w:ascii="Times New Roman" w:hAnsi="Times New Roman"/>
          <w:b/>
        </w:rPr>
      </w:pPr>
    </w:p>
    <w:p w:rsidR="0074738B" w:rsidP="0074738B" w:rsidRDefault="0074738B">
      <w:pPr>
        <w:ind w:right="-288"/>
        <w:jc w:val="both"/>
        <w:rPr>
          <w:rFonts w:ascii="Times New Roman" w:hAnsi="Times New Roman"/>
          <w:b/>
        </w:rPr>
      </w:pPr>
    </w:p>
    <w:p w:rsidR="0074738B" w:rsidP="0074738B" w:rsidRDefault="0074738B">
      <w:pPr>
        <w:ind w:right="-288" w:firstLine="900"/>
        <w:jc w:val="both"/>
        <w:rPr>
          <w:rFonts w:ascii="Times New Roman" w:hAnsi="Times New Roman"/>
        </w:rPr>
      </w:pPr>
    </w:p>
    <w:p w:rsidR="0074738B" w:rsidP="0074738B" w:rsidRDefault="0074738B">
      <w:pPr>
        <w:rPr>
          <w:rFonts w:ascii="Times New Roman" w:hAnsi="Times New Roman"/>
        </w:rPr>
      </w:pPr>
    </w:p>
    <w:p w:rsidR="0074738B" w:rsidP="0074738B" w:rsidRDefault="0074738B">
      <w:pPr>
        <w:rPr>
          <w:rFonts w:ascii="Times New Roman" w:hAnsi="Times New Roman"/>
        </w:rPr>
      </w:pPr>
    </w:p>
    <w:p w:rsidR="0074738B" w:rsidP="0074738B" w:rsidRDefault="0074738B">
      <w:pPr>
        <w:rPr>
          <w:rFonts w:ascii="Times New Roman" w:hAnsi="Times New Roman"/>
        </w:rPr>
      </w:pPr>
    </w:p>
    <w:p w:rsidR="0074738B" w:rsidP="0074738B" w:rsidRDefault="0074738B">
      <w:pPr>
        <w:rPr>
          <w:rFonts w:ascii="Times New Roman" w:hAnsi="Times New Roman"/>
        </w:rPr>
      </w:pPr>
    </w:p>
    <w:p w:rsidRPr="004F3811" w:rsidR="0074738B" w:rsidP="0074738B" w:rsidRDefault="0074738B"/>
    <w:p w:rsidRPr="004F3811" w:rsidR="0097467C" w:rsidP="0074738B" w:rsidRDefault="0097467C">
      <w:pPr>
        <w:ind w:left="705" w:right="-288"/>
        <w:jc w:val="both"/>
      </w:pPr>
    </w:p>
    <w:sectPr w:rsidRPr="004F3811" w:rsidR="0097467C" w:rsidSect="000574F2">
      <w:headerReference w:type="even" r:id="rId9"/>
      <w:headerReference w:type="default" r:id="rId10"/>
      <w:pgSz w:w="11906" w:h="16838"/>
      <w:pgMar w:top="1417" w:right="1417" w:bottom="851"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16483A" w:rsidRDefault="0016483A">
      <w:r>
        <w:separator/>
      </w:r>
    </w:p>
  </w:endnote>
  <w:endnote w:type="continuationSeparator" w:id="0">
    <w:p w:rsidR="0016483A" w:rsidRDefault="0016483A">
      <w:r>
        <w:continuationSeparator/>
      </w:r>
    </w:p>
  </w:endnote>
</w:endnotes>
</file>

<file path=word/fontTable.xml><?xml version="1.0" encoding="utf-8"?>
<w:font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AFF" w:usb1="C000247B" w:usb2="00000009" w:usb3="00000000" w:csb0="000001FF" w:csb1="00000000"/>
  </w:font>
</w:fonts>
</file>

<file path=word/footnotes.xml><?xml version="1.0" encoding="utf-8"?>
<w:footnot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16483A" w:rsidRDefault="0016483A">
      <w:r>
        <w:separator/>
      </w:r>
    </w:p>
  </w:footnote>
  <w:footnote w:type="continuationSeparator" w:id="0">
    <w:p w:rsidR="0016483A" w:rsidRDefault="0016483A">
      <w:r>
        <w:continuationSeparator/>
      </w:r>
    </w:p>
  </w:footnote>
</w:footnotes>
</file>

<file path=word/header1.xml><?xml version="1.0" encoding="utf-8"?>
<w:hd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CF7611" w:rsidP="0024367D" w:rsidRDefault="00CF7611">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CF7611" w:rsidRDefault="00CF7611">
    <w:pPr>
      <w:pStyle w:val="Zaglavlje"/>
    </w:pPr>
  </w:p>
</w:hdr>
</file>

<file path=word/header2.xml><?xml version="1.0" encoding="utf-8"?>
<w:hd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CF7611" w:rsidP="0024367D" w:rsidRDefault="00CF7611">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D1625A">
      <w:rPr>
        <w:rStyle w:val="Brojstranice"/>
        <w:noProof/>
      </w:rPr>
      <w:t>2</w:t>
    </w:r>
    <w:r>
      <w:rPr>
        <w:rStyle w:val="Brojstranice"/>
      </w:rPr>
      <w:fldChar w:fldCharType="end"/>
    </w:r>
  </w:p>
  <w:p w:rsidRPr="007B149F" w:rsidR="00DF0605" w:rsidP="00DF0605" w:rsidRDefault="00DF0605">
    <w:pPr>
      <w:pStyle w:val="Zaglavlje"/>
      <w:jc w:val="right"/>
    </w:pPr>
    <w:r w:rsidRPr="007B149F">
      <w:t>Posl. broj: 4 St-</w:t>
    </w:r>
    <w:r>
      <w:t>211/2020-10</w:t>
    </w:r>
  </w:p>
  <w:p w:rsidRPr="004D73AE" w:rsidR="004D73AE" w:rsidP="004D73AE" w:rsidRDefault="004D73AE">
    <w:pPr>
      <w:pStyle w:val="Zaglavlje"/>
      <w:jc w:val="right"/>
      <w:rPr>
        <w:color w:val="FF0000"/>
      </w:rPr>
    </w:pPr>
  </w:p>
  <w:p w:rsidR="00CF7611" w:rsidP="00185666" w:rsidRDefault="00CF7611">
    <w:pPr>
      <w:pStyle w:val="Zaglavlje"/>
      <w:jc w:val="right"/>
    </w:pPr>
  </w:p>
</w:hdr>
</file>

<file path=word/numbering.xml><?xml version="1.0" encoding="utf-8"?>
<w:numbering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0852A3"/>
    <w:multiLevelType w:val="hybridMultilevel"/>
    <w:tmpl w:val="526C785C"/>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
    <w:nsid w:val="316947B3"/>
    <w:multiLevelType w:val="hybridMultilevel"/>
    <w:tmpl w:val="4B5A3E20"/>
    <w:lvl w:ilvl="0" w:tplc="88BC3F64">
      <w:start w:val="619"/>
      <w:numFmt w:val="bullet"/>
      <w:lvlText w:val="-"/>
      <w:lvlJc w:val="left"/>
      <w:pPr>
        <w:tabs>
          <w:tab w:val="num" w:pos="1575"/>
        </w:tabs>
        <w:ind w:left="1575" w:hanging="87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2">
    <w:nsid w:val="46306644"/>
    <w:multiLevelType w:val="hybridMultilevel"/>
    <w:tmpl w:val="505AE87C"/>
    <w:lvl w:ilvl="0" w:tplc="E3548E36">
      <w:start w:val="4"/>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num w:numId="1">
    <w:abstractNumId w:val="0"/>
  </w:num>
  <w:num w:numId="2">
    <w:abstractNumId w:val="1"/>
  </w:num>
  <w:num w:numId="3">
    <w:abstractNumId w:val="2"/>
  </w:num>
</w:numbering>
</file>

<file path=word/settings.xml><?xml version="1.0" encoding="utf-8"?>
<w: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50"/>
  <w:attachedTemplate r:id="rId1"/>
  <w:stylePaneFormatFilter w:val="3F0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3A24"/>
    <w:rsid w:val="00042D10"/>
    <w:rsid w:val="00045B86"/>
    <w:rsid w:val="000574F2"/>
    <w:rsid w:val="00070A05"/>
    <w:rsid w:val="0007639B"/>
    <w:rsid w:val="000A00E1"/>
    <w:rsid w:val="000A7400"/>
    <w:rsid w:val="000C6C04"/>
    <w:rsid w:val="000E6670"/>
    <w:rsid w:val="00117DBA"/>
    <w:rsid w:val="00126C34"/>
    <w:rsid w:val="00146FFC"/>
    <w:rsid w:val="0016483A"/>
    <w:rsid w:val="00175DF2"/>
    <w:rsid w:val="00185666"/>
    <w:rsid w:val="001A18A5"/>
    <w:rsid w:val="001A2D7B"/>
    <w:rsid w:val="001B5B91"/>
    <w:rsid w:val="002107A0"/>
    <w:rsid w:val="0021775B"/>
    <w:rsid w:val="0024037F"/>
    <w:rsid w:val="0024367D"/>
    <w:rsid w:val="00280812"/>
    <w:rsid w:val="00293650"/>
    <w:rsid w:val="00297EDB"/>
    <w:rsid w:val="002A1DBD"/>
    <w:rsid w:val="002B5CF4"/>
    <w:rsid w:val="003079B6"/>
    <w:rsid w:val="003313E8"/>
    <w:rsid w:val="00346872"/>
    <w:rsid w:val="00382C76"/>
    <w:rsid w:val="00395085"/>
    <w:rsid w:val="003C1697"/>
    <w:rsid w:val="003E49B3"/>
    <w:rsid w:val="0046778E"/>
    <w:rsid w:val="00471E38"/>
    <w:rsid w:val="004D73AE"/>
    <w:rsid w:val="004F3811"/>
    <w:rsid w:val="00576B3E"/>
    <w:rsid w:val="005A3F55"/>
    <w:rsid w:val="00603281"/>
    <w:rsid w:val="00626B34"/>
    <w:rsid w:val="00637A2F"/>
    <w:rsid w:val="006501A1"/>
    <w:rsid w:val="00675ED3"/>
    <w:rsid w:val="00683B28"/>
    <w:rsid w:val="00685D0D"/>
    <w:rsid w:val="006A31D7"/>
    <w:rsid w:val="006A334F"/>
    <w:rsid w:val="006D396B"/>
    <w:rsid w:val="0074738B"/>
    <w:rsid w:val="00753A24"/>
    <w:rsid w:val="00762F0D"/>
    <w:rsid w:val="007B149F"/>
    <w:rsid w:val="008072B5"/>
    <w:rsid w:val="008145B5"/>
    <w:rsid w:val="0081659F"/>
    <w:rsid w:val="008357EF"/>
    <w:rsid w:val="00874813"/>
    <w:rsid w:val="008936AA"/>
    <w:rsid w:val="008B3034"/>
    <w:rsid w:val="008C0427"/>
    <w:rsid w:val="0091062F"/>
    <w:rsid w:val="00924A2B"/>
    <w:rsid w:val="0093737F"/>
    <w:rsid w:val="00937EFC"/>
    <w:rsid w:val="00940C4B"/>
    <w:rsid w:val="00963B1D"/>
    <w:rsid w:val="009732C9"/>
    <w:rsid w:val="0097467C"/>
    <w:rsid w:val="009C512A"/>
    <w:rsid w:val="009F687B"/>
    <w:rsid w:val="00A37A30"/>
    <w:rsid w:val="00A61E53"/>
    <w:rsid w:val="00A73FBB"/>
    <w:rsid w:val="00A830AE"/>
    <w:rsid w:val="00A84359"/>
    <w:rsid w:val="00AB50C1"/>
    <w:rsid w:val="00AC33A7"/>
    <w:rsid w:val="00AE7D77"/>
    <w:rsid w:val="00B12902"/>
    <w:rsid w:val="00B200C4"/>
    <w:rsid w:val="00B46C27"/>
    <w:rsid w:val="00BB2897"/>
    <w:rsid w:val="00BB698A"/>
    <w:rsid w:val="00BE3960"/>
    <w:rsid w:val="00C14820"/>
    <w:rsid w:val="00C22467"/>
    <w:rsid w:val="00C50565"/>
    <w:rsid w:val="00C66696"/>
    <w:rsid w:val="00C67C0F"/>
    <w:rsid w:val="00C917D3"/>
    <w:rsid w:val="00C91BCA"/>
    <w:rsid w:val="00CC40CD"/>
    <w:rsid w:val="00CD254E"/>
    <w:rsid w:val="00CD2568"/>
    <w:rsid w:val="00CF7611"/>
    <w:rsid w:val="00CF7683"/>
    <w:rsid w:val="00D1625A"/>
    <w:rsid w:val="00D21C83"/>
    <w:rsid w:val="00DF0331"/>
    <w:rsid w:val="00DF0605"/>
    <w:rsid w:val="00DF4873"/>
    <w:rsid w:val="00E3781E"/>
    <w:rsid w:val="00E51C1E"/>
    <w:rsid w:val="00E84024"/>
    <w:rsid w:val="00F252CC"/>
    <w:rsid w:val="00F54B6C"/>
    <w:rsid w:val="00F7305D"/>
    <w:rsid w:val="00F96C85"/>
    <w:rsid w:val="00FB6C30"/>
    <w:rsid w:val="00FE526B"/>
    <w:rsid w:val="00FF0852"/>
    <w:rsid w:val="00FF286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5:docId w15:val="{2F287AD2-5EB3-4A95-820B-7F3BDA41CFEB}"/>
</w:settings>
</file>

<file path=word/styles.xml><?xml version="1.0" encoding="utf-8"?>
<w:styl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753A24"/>
    <w:rPr>
      <w:rFonts w:ascii="Arial" w:hAnsi="Arial"/>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rsid w:val="00F54B6C"/>
    <w:pPr>
      <w:tabs>
        <w:tab w:val="center" w:pos="4536"/>
        <w:tab w:val="right" w:pos="9072"/>
      </w:tabs>
    </w:pPr>
    <w:rPr>
      <w:rFonts w:ascii="Times New Roman" w:hAnsi="Times New Roman"/>
    </w:rPr>
  </w:style>
  <w:style w:type="paragraph" w:styleId="Podnoje">
    <w:name w:val="footer"/>
    <w:basedOn w:val="Normal"/>
    <w:rsid w:val="00185666"/>
    <w:pPr>
      <w:tabs>
        <w:tab w:val="center" w:pos="4536"/>
        <w:tab w:val="right" w:pos="9072"/>
      </w:tabs>
    </w:pPr>
  </w:style>
  <w:style w:type="character" w:styleId="Brojstranice">
    <w:name w:val="page number"/>
    <w:basedOn w:val="Zadanifontodlomka"/>
    <w:rsid w:val="008072B5"/>
  </w:style>
  <w:style w:type="paragraph" w:styleId="Odlomakpopisa">
    <w:name w:val="List Paragraph"/>
    <w:basedOn w:val="Normal"/>
    <w:uiPriority w:val="34"/>
    <w:qFormat/>
    <w:rsid w:val="00C22467"/>
    <w:pPr>
      <w:ind w:left="720"/>
      <w:contextualSpacing/>
    </w:pPr>
  </w:style>
  <w:style w:type="paragraph" w:styleId="Default" w:customStyle="true">
    <w:name w:val="Default"/>
    <w:rsid w:val="006501A1"/>
    <w:pPr>
      <w:autoSpaceDE w:val="false"/>
      <w:autoSpaceDN w:val="false"/>
      <w:adjustRightInd w:val="false"/>
    </w:pPr>
    <w:rPr>
      <w:color w:val="000000"/>
      <w:sz w:val="24"/>
      <w:szCs w:val="24"/>
    </w:rPr>
  </w:style>
  <w:style w:type="character" w:styleId="Tekstrezerviranogmjesta">
    <w:name w:val="Placeholder Text"/>
    <w:basedOn w:val="Zadanifontodlomka"/>
    <w:uiPriority w:val="99"/>
    <w:semiHidden/>
    <w:rsid w:val="00D1625A"/>
    <w:rPr>
      <w:color w:val="808080"/>
      <w:bdr w:val="none" w:color="auto" w:sz="0" w:space="0"/>
      <w:shd w:val="clear" w:color="auto" w:fill="auto"/>
    </w:rPr>
  </w:style>
  <w:style w:type="character" w:styleId="eSPISCCParagraphDefaultFont" w:customStyle="true">
    <w:name w:val="eSPIS_CC_Paragraph Default Font"/>
    <w:basedOn w:val="Zadanifontodlomka"/>
    <w:rsid w:val="00D1625A"/>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D1625A"/>
    <w:rPr>
      <w:rFonts w:ascii="Times New Roman" w:hAnsi="Times New Roman"/>
      <w:bdr w:val="none" w:color="auto" w:sz="0" w:space="0"/>
      <w:shd w:val="clear" w:color="auto" w:fill="FFFFCC"/>
      <w:lang w:val="hr-HR"/>
    </w:rPr>
  </w:style>
  <w:style w:type="character" w:styleId="PozadinaSvijetloCrvena" w:customStyle="true">
    <w:name w:val="Pozadina_SvijetloCrvena"/>
    <w:basedOn w:val="eSPISCCParagraphDefaultFont"/>
    <w:rsid w:val="00D1625A"/>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D1625A"/>
    <w:rPr>
      <w:rFonts w:ascii="Times New Roman" w:hAnsi="Times New Roman" w:cs="Times New Roman"/>
      <w:sz w:val="24"/>
      <w:bdr w:val="none" w:color="auto" w:sz="0" w:space="0"/>
      <w:shd w:val="clear" w:color="auto" w:fill="CCFFCC"/>
      <w:lang w:val="hr-HR"/>
    </w:rPr>
  </w:style>
</w:styles>
</file>

<file path=word/webSettings.xml><?xml version="1.0" encoding="utf-8"?>
<w:web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52529000">
      <w:bodyDiv w:val="true"/>
      <w:marLeft w:val="0"/>
      <w:marRight w:val="0"/>
      <w:marTop w:val="0"/>
      <w:marBottom w:val="0"/>
      <w:divBdr>
        <w:top w:val="none" w:color="auto" w:sz="0" w:space="0"/>
        <w:left w:val="none" w:color="auto" w:sz="0" w:space="0"/>
        <w:bottom w:val="none" w:color="auto" w:sz="0" w:space="0"/>
        <w:right w:val="none" w:color="auto" w:sz="0" w:space="0"/>
      </w:divBdr>
    </w:div>
    <w:div w:id="1289164953">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2.xml" Type="http://schemas.openxmlformats.org/officeDocument/2006/relationships/head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6</izvorni_sadrzaj>
    <derivirana_varijabla naziv="DomainObject.Prostorija.Naziv_1">Soba 6</derivirana_varijabla>
  </DomainObject.Prostorija.Naziv>
  <DomainObject.Prostorija.Oznaka>
    <izvorni_sadrzaj>6</izvorni_sadrzaj>
    <derivirana_varijabla naziv="DomainObject.Prostorija.Oznaka_1">6</derivirana_varijabla>
  </DomainObject.Prostorija.Oznaka>
  <DomainObject.Obrazlozenje>
    <izvorni_sadrzaj/>
    <derivirana_varijabla naziv="DomainObject.Obrazlozenje_1"/>
  </DomainObject.Obrazlozenje>
  <DomainObject.StvarniPocetakDatum>
    <izvorni_sadrzaj>16. studenog 2020.</izvorni_sadrzaj>
    <derivirana_varijabla naziv="DomainObject.StvarniPocetakDatum_1">16. studenog 2020.</derivirana_varijabla>
  </DomainObject.StvarniPocetakDatum>
  <DomainObject.StvarniZavrsetakDatum>
    <izvorni_sadrzaj>16. studenog 2020.</izvorni_sadrzaj>
    <derivirana_varijabla naziv="DomainObject.StvarniZavrsetakDatum_1">16. studenog 2020.</derivirana_varijabla>
  </DomainObject.StvarniZavrsetakDatum>
  <DomainObject.PlaniraniZavrsetakDatum>
    <izvorni_sadrzaj>16. studenog 2020.</izvorni_sadrzaj>
    <derivirana_varijabla naziv="DomainObject.PlaniraniZavrsetakDatum_1">16. studenog 2020.</derivirana_varijabla>
  </DomainObject.PlaniraniZavrsetakDatum>
  <DomainObject.PlaniraniPocetakDatum>
    <izvorni_sadrzaj>16. studenog 2020.</izvorni_sadrzaj>
    <derivirana_varijabla naziv="DomainObject.PlaniraniPocetakDatum_1">16. studenog 2020.</derivirana_varijabla>
  </DomainObject.PlaniraniPocetakDatum>
  <DomainObject.StvarniPocetakVrijeme>
    <izvorni_sadrzaj>13:10</izvorni_sadrzaj>
    <derivirana_varijabla naziv="DomainObject.StvarniPocetakVrijeme_1">13:10</derivirana_varijabla>
  </DomainObject.StvarniPocetakVrijeme>
  <DomainObject.StvarniZavrsetakVrijeme>
    <izvorni_sadrzaj>13:17</izvorni_sadrzaj>
    <derivirana_varijabla naziv="DomainObject.StvarniZavrsetakVrijeme_1">13:17</derivirana_varijabla>
  </DomainObject.StvarniZavrsetakVrijeme>
  <DomainObject.PlaniraniZavrsetakVrijeme>
    <izvorni_sadrzaj>13:05</izvorni_sadrzaj>
    <derivirana_varijabla naziv="DomainObject.PlaniraniZavrsetakVrijeme_1">13:05</derivirana_varijabla>
  </DomainObject.PlaniraniZavrsetakVrijeme>
  <DomainObject.PlaniraniPocetakVrijeme>
    <izvorni_sadrzaj>13:00</izvorni_sadrzaj>
    <derivirana_varijabla naziv="DomainObject.PlaniraniPocetakVrijeme_1">13:00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16. studenog 2020.</izvorni_sadrzaj>
    <derivirana_varijabla naziv="DomainObject.Zapisnik.DatumKreiranja_1">16. studenog 2020.</derivirana_varijabla>
  </DomainObject.Zapisnik.DatumKreiranja>
  <DomainObject.Zapisnik.ImovinskaKorist>
    <izvorni_sadrzaj/>
    <derivirana_varijabla naziv="DomainObject.Zapisnik.ImovinskaKorist_1"/>
  </DomainObject.Zapisnik.ImovinskaKorist>
  <DomainObject.Zapisnik.Oznaka>
    <izvorni_sadrzaj>St-211/2020-10</izvorni_sadrzaj>
    <derivirana_varijabla naziv="DomainObject.Zapisnik.Oznaka_1">St-211/2020-10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211</izvorni_sadrzaj>
    <derivirana_varijabla naziv="DomainObject.Predmet.Broj_1">211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rujna 2020.</izvorni_sadrzaj>
    <derivirana_varijabla naziv="DomainObject.Predmet.DatumOsnivanja_1">14. rujna 2020.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St-211/2020</izvorni_sadrzaj>
    <derivirana_varijabla naziv="DomainObject.Predmet.OznakaBroj_1">St-211/2020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Zurcom d.o.o. zastupanog po punomoćniku Aleksandar Šerović</izvorni_sadrzaj>
    <derivirana_varijabla naziv="DomainObject.Predmet.ProtustrankaFormated_1">  Zurcom d.o.o. zastupanog po punomoćniku Aleksandar Šerović</derivirana_varijabla>
  </DomainObject.Predmet.ProtustrankaFormated>
  <DomainObject.Predmet.ProtustrankaFormatedOIB>
    <izvorni_sadrzaj>  Zurcom d.o.o., OIB 48393694545 zastupanog po punomoćniku Aleksandar Šerović</izvorni_sadrzaj>
    <derivirana_varijabla naziv="DomainObject.Predmet.ProtustrankaFormatedOIB_1">  Zurcom d.o.o., OIB 48393694545 zastupanog po punomoćniku Aleksandar Šerović</derivirana_varijabla>
  </DomainObject.Predmet.ProtustrankaFormatedOIB>
  <DomainObject.Predmet.ProtustrankaFormatedWithAdress>
    <izvorni_sadrzaj> Zurcom d.o.o., Kvaternikov trg 2, 10000 Zagreb zastupanog po punomoćniku Aleksandar Šerović</izvorni_sadrzaj>
    <derivirana_varijabla naziv="DomainObject.Predmet.ProtustrankaFormatedWithAdress_1"> Zurcom d.o.o., Kvaternikov trg 2, 10000 Zagreb zastupanog po punomoćniku Aleksandar Šerović</derivirana_varijabla>
  </DomainObject.Predmet.ProtustrankaFormatedWithAdress>
  <DomainObject.Predmet.ProtustrankaFormatedWithAdressOIB>
    <izvorni_sadrzaj> Zurcom d.o.o., OIB 48393694545, Kvaternikov trg 2, 10000 Zagreb zastupanog po punomoćniku Aleksandar Šerović</izvorni_sadrzaj>
    <derivirana_varijabla naziv="DomainObject.Predmet.ProtustrankaFormatedWithAdressOIB_1"> Zurcom d.o.o., OIB 48393694545, Kvaternikov trg 2, 10000 Zagreb zastupanog po punomoćniku Aleksandar Šerović</derivirana_varijabla>
  </DomainObject.Predmet.ProtustrankaFormatedWithAdressOIB>
  <DomainObject.Predmet.ProtustrankaWithAdress>
    <izvorni_sadrzaj>Zurcom d.o.o. Kvaternikov trg 2, 10000 Zagreb</izvorni_sadrzaj>
    <derivirana_varijabla naziv="DomainObject.Predmet.ProtustrankaWithAdress_1">Zurcom d.o.o. Kvaternikov trg 2, 10000 Zagreb</derivirana_varijabla>
  </DomainObject.Predmet.ProtustrankaWithAdress>
  <DomainObject.Predmet.ProtustrankaWithAdressOIB>
    <izvorni_sadrzaj>Zurcom d.o.o., OIB 48393694545, Kvaternikov trg 2, 10000 Zagreb</izvorni_sadrzaj>
    <derivirana_varijabla naziv="DomainObject.Predmet.ProtustrankaWithAdressOIB_1">Zurcom d.o.o., OIB 48393694545, Kvaternikov trg 2, 10000 Zagreb</derivirana_varijabla>
  </DomainObject.Predmet.ProtustrankaWithAdressOIB>
  <DomainObject.Predmet.ProtustrankaNazivFormated>
    <izvorni_sadrzaj>Zurcom d.o.o.</izvorni_sadrzaj>
    <derivirana_varijabla naziv="DomainObject.Predmet.ProtustrankaNazivFormated_1">Zurcom d.o.o.</derivirana_varijabla>
  </DomainObject.Predmet.ProtustrankaNazivFormated>
  <DomainObject.Predmet.ProtustrankaNazivFormatedOIB>
    <izvorni_sadrzaj>Zurcom d.o.o., OIB 48393694545</izvorni_sadrzaj>
    <derivirana_varijabla naziv="DomainObject.Predmet.ProtustrankaNazivFormatedOIB_1">Zurcom d.o.o., OIB 48393694545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TRG SVIBANJSKIH ŽRTAVA 1995. 1, 10000 Zagreb</izvorni_sadrzaj>
    <derivirana_varijabla naziv="DomainObject.Predmet.StrankaFormatedWithAdress_1"> Financijska agencija, TRG SVIBANJSKIH ŽRTAVA 1995. 1, 10000 Zagreb</derivirana_varijabla>
  </DomainObject.Predmet.StrankaFormatedWithAdress>
  <DomainObject.Predmet.StrankaFormatedWithAdressOIB>
    <izvorni_sadrzaj> Financijska agencija, OIB 85821130368, TRG SVIBANJSKIH ŽRTAVA 1995. 1, 10000 Zagreb</izvorni_sadrzaj>
    <derivirana_varijabla naziv="DomainObject.Predmet.StrankaFormatedWithAdressOIB_1"> Financijska agencija, OIB 85821130368, TRG SVIBANJSKIH ŽRTAVA 1995. 1, 10000 Zagreb</derivirana_varijabla>
  </DomainObject.Predmet.StrankaFormatedWithAdressOIB>
  <DomainObject.Predmet.StrankaWithAdress>
    <izvorni_sadrzaj>Financijska agencija TRG SVIBANJSKIH ŽRTAVA 1995. 1,10000 Zagreb</izvorni_sadrzaj>
    <derivirana_varijabla naziv="DomainObject.Predmet.StrankaWithAdress_1">Financijska agencija TRG SVIBANJSKIH ŽRTAVA 1995. 1,10000 Zagreb</derivirana_varijabla>
  </DomainObject.Predmet.StrankaWithAdress>
  <DomainObject.Predmet.StrankaWithAdressOIB>
    <izvorni_sadrzaj>Financijska agencija, OIB 85821130368, TRG SVIBANJSKIH ŽRTAVA 1995. 1,10000 Zagreb</izvorni_sadrzaj>
    <derivirana_varijabla naziv="DomainObject.Predmet.StrankaWithAdressOIB_1">Financijska agencija, OIB 85821130368, TRG SVIBANJSKIH ŽRTAVA 1995. 1,10000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370092.47</izvorni_sadrzaj>
    <derivirana_varijabla naziv="DomainObject.Predmet.TrenutnaVrijednost_1">370092.47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TRG SVIBANJSKIH ŽRTAVA 1995. 1, 10000 Zagreb</item>
    </izvorni_sadrzaj>
    <derivirana_varijabla naziv="DomainObject.Predmet.StrankaListFormatedWithAdress_1">
      <item>Financijska agencija, TRG SVIBANJSKIH ŽRTAVA 1995. 1, 10000 Zagreb</item>
    </derivirana_varijabla>
  </DomainObject.Predmet.StrankaListFormatedWithAdress>
  <DomainObject.Predmet.StrankaListFormatedWithAdressOIB>
    <izvorni_sadrzaj>
      <item>Financijska agencija, OIB 85821130368, TRG SVIBANJSKIH ŽRTAVA 1995. 1, 10000 Zagreb</item>
    </izvorni_sadrzaj>
    <derivirana_varijabla naziv="DomainObject.Predmet.StrankaListFormatedWithAdressOIB_1">
      <item>Financijska agencija, OIB 85821130368, TRG SVIBANJSKIH ŽRTAVA 1995. 1,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Zurcom d.o.o. zastupanog po punomoćniku Aleksandar Šerović</item>
    </izvorni_sadrzaj>
    <derivirana_varijabla naziv="DomainObject.Predmet.ProtuStrankaListFormated_1">
      <item>Zurcom d.o.o. zastupanog po punomoćniku Aleksandar Šerović</item>
    </derivirana_varijabla>
  </DomainObject.Predmet.ProtuStrankaListFormated>
  <DomainObject.Predmet.ProtuStrankaListFormatedOIB>
    <izvorni_sadrzaj>
      <item>Zurcom d.o.o., OIB 48393694545 zastupanog po punomoćniku Aleksandar Šerović</item>
    </izvorni_sadrzaj>
    <derivirana_varijabla naziv="DomainObject.Predmet.ProtuStrankaListFormatedOIB_1">
      <item>Zurcom d.o.o., OIB 48393694545 zastupanog po punomoćniku Aleksandar Šerović</item>
    </derivirana_varijabla>
  </DomainObject.Predmet.ProtuStrankaListFormatedOIB>
  <DomainObject.Predmet.ProtuStrankaListFormatedWithAdress>
    <izvorni_sadrzaj>
      <item>Zurcom d.o.o., Kvaternikov trg 2, 10000 Zagreb zastupanog po punomoćniku Aleksandar Šerović</item>
    </izvorni_sadrzaj>
    <derivirana_varijabla naziv="DomainObject.Predmet.ProtuStrankaListFormatedWithAdress_1">
      <item>Zurcom d.o.o., Kvaternikov trg 2, 10000 Zagreb zastupanog po punomoćniku Aleksandar Šerović</item>
    </derivirana_varijabla>
  </DomainObject.Predmet.ProtuStrankaListFormatedWithAdress>
  <DomainObject.Predmet.ProtuStrankaListFormatedWithAdressOIB>
    <izvorni_sadrzaj>
      <item>Zurcom d.o.o., OIB 48393694545, Kvaternikov trg 2, 10000 Zagreb zastupanog po punomoćniku Aleksandar Šerović</item>
    </izvorni_sadrzaj>
    <derivirana_varijabla naziv="DomainObject.Predmet.ProtuStrankaListFormatedWithAdressOIB_1">
      <item>Zurcom d.o.o., OIB 48393694545, Kvaternikov trg 2, 10000 Zagreb zastupanog po punomoćniku Aleksandar Šerović</item>
    </derivirana_varijabla>
  </DomainObject.Predmet.ProtuStrankaListFormatedWithAdressOIB>
  <DomainObject.Predmet.ProtuStrankaListNazivFormated>
    <izvorni_sadrzaj>
      <item>Zurcom d.o.o.</item>
    </izvorni_sadrzaj>
    <derivirana_varijabla naziv="DomainObject.Predmet.ProtuStrankaListNazivFormated_1">
      <item>Zurcom d.o.o.</item>
    </derivirana_varijabla>
  </DomainObject.Predmet.ProtuStrankaListNazivFormated>
  <DomainObject.Predmet.ProtuStrankaListNazivFormatedOIB>
    <izvorni_sadrzaj>
      <item>Zurcom d.o.o., OIB 48393694545</item>
    </izvorni_sadrzaj>
    <derivirana_varijabla naziv="DomainObject.Predmet.ProtuStrankaListNazivFormatedOIB_1">
      <item>Zurcom d.o.o., OIB 48393694545</item>
    </derivirana_varijabla>
  </DomainObject.Predmet.ProtuStrankaListNazivFormatedOIB>
  <DomainObject.Predmet.OstaliListFormated>
    <izvorni_sadrzaj>
      <item>Aleksandar Šerović punomoćnik sudionika u postupku Zurcom d.o.o.</item>
      <item>Igor Savić</item>
    </izvorni_sadrzaj>
    <derivirana_varijabla naziv="DomainObject.Predmet.OstaliListFormated_1">
      <item>Aleksandar Šerović punomoćnik sudionika u postupku Zurcom d.o.o.</item>
      <item>Igor Savić</item>
    </derivirana_varijabla>
  </DomainObject.Predmet.OstaliListFormated>
  <DomainObject.Predmet.OstaliListFormatedOIB>
    <izvorni_sadrzaj>
      <item>Aleksandar Šerović, OIB 65119649369 punomoćnik sudionika u postupku Zurcom d.o.o.</item>
      <item>Igor Savić, OIB 78836130495</item>
    </izvorni_sadrzaj>
    <derivirana_varijabla naziv="DomainObject.Predmet.OstaliListFormatedOIB_1">
      <item>Aleksandar Šerović, OIB 65119649369 punomoćnik sudionika u postupku Zurcom d.o.o.</item>
      <item>Igor Savić, OIB 78836130495</item>
    </derivirana_varijabla>
  </DomainObject.Predmet.OstaliListFormatedOIB>
  <DomainObject.Predmet.OstaliListFormatedWithAdress>
    <izvorni_sadrzaj>
      <item>Aleksandar Šerović, Jordanovac 71, 10000 Zagreb punomoćnik sudionika u postupku Zurcom d.o.o.</item>
      <item>Igor Savić, Crnčićeva 16a, 10000 Zagreb</item>
    </izvorni_sadrzaj>
    <derivirana_varijabla naziv="DomainObject.Predmet.OstaliListFormatedWithAdress_1">
      <item>Aleksandar Šerović, Jordanovac 71, 10000 Zagreb punomoćnik sudionika u postupku Zurcom d.o.o.</item>
      <item>Igor Savić, Crnčićeva 16a, 10000 Zagreb</item>
    </derivirana_varijabla>
  </DomainObject.Predmet.OstaliListFormatedWithAdress>
  <DomainObject.Predmet.OstaliListFormatedWithAdressOIB>
    <izvorni_sadrzaj>
      <item>Aleksandar Šerović, OIB 65119649369, Jordanovac 71, 10000 Zagreb punomoćnik sudionika u postupku Zurcom d.o.o.</item>
      <item>Igor Savić, OIB 78836130495, Crnčićeva 16a, 10000 Zagreb</item>
    </izvorni_sadrzaj>
    <derivirana_varijabla naziv="DomainObject.Predmet.OstaliListFormatedWithAdressOIB_1">
      <item>Aleksandar Šerović, OIB 65119649369, Jordanovac 71, 10000 Zagreb punomoćnik sudionika u postupku Zurcom d.o.o.</item>
      <item>Igor Savić, OIB 78836130495, Crnčićeva 16a, 10000 Zagreb</item>
    </derivirana_varijabla>
  </DomainObject.Predmet.OstaliListFormatedWithAdressOIB>
  <DomainObject.Predmet.OstaliListNazivFormated>
    <izvorni_sadrzaj>
      <item>Aleksandar Šerović</item>
      <item>Igor Savić</item>
    </izvorni_sadrzaj>
    <derivirana_varijabla naziv="DomainObject.Predmet.OstaliListNazivFormated_1">
      <item>Aleksandar Šerović</item>
      <item>Igor Savić</item>
    </derivirana_varijabla>
  </DomainObject.Predmet.OstaliListNazivFormated>
  <DomainObject.Predmet.OstaliListNazivFormatedOIB>
    <izvorni_sadrzaj>
      <item>Aleksandar Šerović, OIB 65119649369</item>
      <item>Igor Savić, OIB 78836130495</item>
    </izvorni_sadrzaj>
    <derivirana_varijabla naziv="DomainObject.Predmet.OstaliListNazivFormatedOIB_1">
      <item>Aleksandar Šerović, OIB 65119649369</item>
      <item>Igor Savić, OIB 78836130495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16. studenog 2020.</izvorni_sadrzaj>
    <derivirana_varijabla naziv="DomainObject.Datum_1">16. studenog 2020.</derivirana_varijabla>
  </DomainObject.Datum>
  <DomainObject.PoslovniBrojDokumenta>
    <izvorni_sadrzaj>St-211/2020-10</izvorni_sadrzaj>
    <derivirana_varijabla naziv="DomainObject.PoslovniBrojDokumenta_1">St-211/2020-10</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Zurcom d.o.o.</izvorni_sadrzaj>
    <derivirana_varijabla naziv="DomainObject.Predmet.ProtustrankaIDrugi_1">Zurcom d.o.o.</derivirana_varijabla>
  </DomainObject.Predmet.ProtustrankaIDrugi>
  <DomainObject.Predmet.StrankaIDrugiAdressOIB>
    <izvorni_sadrzaj>Financijska agencija, OIB 85821130368, TRG SVIBANJSKIH ŽRTAVA 1995. 1, 10000 Zagreb</izvorni_sadrzaj>
    <derivirana_varijabla naziv="DomainObject.Predmet.StrankaIDrugiAdressOIB_1">Financijska agencija, OIB 85821130368, TRG SVIBANJSKIH ŽRTAVA 1995. 1, 10000 Zagreb</derivirana_varijabla>
  </DomainObject.Predmet.StrankaIDrugiAdressOIB>
  <DomainObject.Predmet.ProtustrankaIDrugiAdressOIB>
    <izvorni_sadrzaj>Zurcom d.o.o., OIB 48393694545, Kvaternikov trg 2, 10000 Zagreb</izvorni_sadrzaj>
    <derivirana_varijabla naziv="DomainObject.Predmet.ProtustrankaIDrugiAdressOIB_1">Zurcom d.o.o., OIB 48393694545, Kvaternikov trg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Zurcom d.o.o.</item>
      <item>Financijska agencija</item>
      <item>Aleksandar Šerović</item>
      <item>Igor Savić</item>
    </izvorni_sadrzaj>
    <derivirana_varijabla naziv="DomainObject.Predmet.SudioniciListNaziv_1">
      <item>Zurcom d.o.o.</item>
      <item>Financijska agencija</item>
      <item>Aleksandar Šerović</item>
      <item>Igor Savić</item>
    </derivirana_varijabla>
  </DomainObject.Predmet.SudioniciListNaziv>
  <DomainObject.Predmet.SudioniciListAdressOIB>
    <izvorni_sadrzaj>
      <item>Zurcom d.o.o., OIB 48393694545, Kvaternikov trg 2,10000 Zagreb</item>
      <item>Financijska agencija, OIB 85821130368, TRG SVIBANJSKIH ŽRTAVA 1995. 1,10000 Zagreb</item>
      <item>Aleksandar Šerović, OIB 65119649369, Jordanovac 71,10000 Zagreb</item>
      <item>Igor Savić, OIB 78836130495, Crnčićeva 16a,10000 Zagreb</item>
    </izvorni_sadrzaj>
    <derivirana_varijabla naziv="DomainObject.Predmet.SudioniciListAdressOIB_1">
      <item>Zurcom d.o.o., OIB 48393694545, Kvaternikov trg 2,10000 Zagreb</item>
      <item>Financijska agencija, OIB 85821130368, TRG SVIBANJSKIH ŽRTAVA 1995. 1,10000 Zagreb</item>
      <item>Aleksandar Šerović, OIB 65119649369, Jordanovac 71,10000 Zagreb</item>
      <item>Igor Savić, OIB 78836130495, Crnčićeva 16a,10000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48393694545</item>
      <item>, OIB 85821130368</item>
      <item>, OIB 65119649369</item>
      <item>, OIB 78836130495</item>
    </izvorni_sadrzaj>
    <derivirana_varijabla naziv="DomainObject.Predmet.SudioniciListNazivOIB_1">
      <item>, OIB 48393694545</item>
      <item>, OIB 85821130368</item>
      <item>, OIB 65119649369</item>
      <item>, OIB 78836130495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19. ožujka 2020.</izvorni_sadrzaj>
    <derivirana_varijabla naziv="DomainObject.Predmet.DatumPocetkaProcesa_1">19. ožujka 2020.</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Policijska uprava Dubrovačko-neretvanska</item>
      <item>Policijska uprava Istarska</item>
      <item>Policijska uprava Karlovačka</item>
      <item>Policijska uprava Osječko-baranjska</item>
      <item>Policijska uprava Primorsko-goranska</item>
      <item>Policijska uprava Sisačko-moslavačka</item>
      <item>Policijska uprava Splitsko-dalmatinska</item>
      <item>Policijska uprava Vukovarsko-srijemska</item>
      <item>Policijska uprava Zagrebačka</item>
      <item>Policijska uprava Šibensko-kninska</item>
      <item>Policijska uprava Bjelovarsko-bilogorska</item>
      <item>Policijska uprava Brodsko-posavska</item>
      <item>Policijska uprava Koprivničko-križevačka</item>
      <item>Policijska uprava Krapinsko-zagorska</item>
      <item>Policijska uprava Ličko-senjska</item>
      <item>Policijska uprava Međimurska</item>
      <item>Policijska uprava Požeško-slavonska</item>
      <item>Policijska uprava Varaždinska</item>
      <item>Policijska uprava Virovitičko-podravska</item>
      <item>Policijska uprava Zadarska</item>
      <item>Inspekcija za protuminsko djelovanje</item>
      <item>Inspekcija za privatnu zaštitu i detektive</item>
      <item>Inspekcija zaštite od požara,vatrogastva i Civilne zaštite</item>
      <item>Inspekcija proizvodnje i prometa eksplozivnih tvari i oružja</item>
      <item>Služba ratnih zločina</item>
      <item>Služba terorizma</item>
      <item>Služba općeg kriminaliteta MUP</item>
      <item>Služba organiziranog kriminaliteta MUP</item>
      <item>Služba kriminaliteta droga MUP</item>
      <item>Služba gospodarskog kriminaliteta i korupcije</item>
      <item>Služba za suzbijanje korupcije i organiziranog kriminaliteta-Zagreb</item>
      <item>Služba za suzbijanje korupcije i organiziranog kriminaliteta-Rijeka</item>
      <item>Služba za suzbijanje korupcije i organiziranog kriminaliteta-Split</item>
      <item>Služba za suzbijanje korupcije i organiziranog kriminaliteta-Osijek</item>
      <item>Odjel inspekcije Pazin</item>
      <item>Služba općeg kriminaliteta Pula</item>
      <item>Služba organiziranog kriminaliteta Pula</item>
      <item>Služba gospodarskog kriminaliteta i korupcije Pula</item>
      <item>Odjel inspekcije Dubrovnik</item>
      <item>Služba kriminalističke policije Dubrovnik</item>
      <item>Odjel inspekcije Čakovec</item>
      <item>Služba kriminalističke policije Čakovec</item>
      <item>Služba za inspekcijske poslove Zagreb</item>
      <item>Služba organiziranog kriminaliteta</item>
      <item>Služba općeg kriminaliteta</item>
      <item>Služba kriminaliteta droga Zagreb</item>
      <item>Služba gospodarskog kriminaliteta i korupcije Zagreb</item>
      <item>Odjel inspekcije Krapina</item>
      <item>Služba kriminalističke policije Krapina</item>
      <item>Odjel inspekcije Sisak</item>
      <item>Služba kriminalističke policije Sisak</item>
      <item>Odjel inspekcije Karlovac</item>
      <item>Služba kriminalističke policije Karlovac</item>
      <item>Služba inspekciojskih poslova Varaždin</item>
      <item>Služba kriminalističke policije Varaždin</item>
      <item>Odjel inspekcije Koprivnica</item>
      <item>Služba kriminalističke policije Bjelovar</item>
      <item>Odjel inspekcije Bjelovar</item>
      <item>Služba kriminalističke policije</item>
      <item>Služba inspekcijskih poslova Rijeka</item>
      <item>Služba općeg kriminaliteta Rijeka</item>
      <item>Služba organiziranog kriminaliteta Rijeka</item>
      <item>Služba kriminaliteta droga Rijeka</item>
      <item>Odjel inspekcije Gospić</item>
      <item>Služba kriminalističke policije  Gospić</item>
      <item>Odjel inspekcije Virovitica</item>
      <item>Služba kriminalističke policije Virovitica</item>
      <item>Odjel inspekcije Požega</item>
      <item>Služba kriminalističke policije Požega</item>
      <item>Odjel inspekcije Slavonski brod</item>
      <item>Služba kriminalističke policije Slavonski Brod</item>
      <item>Odjel inspekcije Zadar</item>
      <item>Služba kriminalističke policije Zadar</item>
      <item>Služba inspekcijskih poslova Osijek</item>
      <item>Služba općeg kriminaliteta Osijek</item>
      <item>Služba organiziranog kriminaliteta Osijek</item>
      <item>Služba gospodarskog kriminaliteta i korupcije Osijek</item>
      <item>Odjel inpekcije Šibenik</item>
      <item>Služba kriminalističke policije Šibenik</item>
      <item>Odjel inspekcije Vukovar</item>
      <item>Služba kriminalističke policije Vukovar</item>
      <item>Služba inspekcijskih poslova Split</item>
      <item>Služba općeg kriminaliteta Split</item>
      <item>Služba organiziranog kriminaliteta Split</item>
      <item>Služba kriminaliteta droga Split</item>
      <item>Služba gospodarskog kriminaliteta i korupcije Split</item>
      <item>Služba civilne zaštite Krapina</item>
      <item>Služba civilne zaštite Slavonski Brod</item>
      <item>Služba civilne zaštite Koprivnica</item>
      <item>Služba civilne zaštite Zadar</item>
      <item>Služba civilne zaštite Gospić</item>
      <item>Služba civilne zaštite Sisak</item>
      <item>Služba civilne zaštite Vukovar</item>
      <item>Služba civilne zaštite Šibenik</item>
      <item>Služba civilne zaštite Virovitica</item>
      <item>Služba civilne zaštite Čakovec</item>
      <item>Služba civilne zaštite Karlovac</item>
      <item>Služba civilne zaštite Požega</item>
      <item>Služba civilne zaštite Bjelovar</item>
      <item>Služba civilne zaštite Pazin</item>
      <item>Služba civilne zaštite Dubrovnik</item>
      <item>Sektor za inspekcijske poslove</item>
    </izvorni_sadrzaj>
    <derivirana_varijabla naziv="DomainObject.PolicijskeUpraveList_1">
      <item>Policijska uprava Dubrovačko-neretvanska</item>
      <item>Policijska uprava Istarska</item>
      <item>Policijska uprava Karlovačka</item>
      <item>Policijska uprava Osječko-baranjska</item>
      <item>Policijska uprava Primorsko-goranska</item>
      <item>Policijska uprava Sisačko-moslavačka</item>
      <item>Policijska uprava Splitsko-dalmatinska</item>
      <item>Policijska uprava Vukovarsko-srijemska</item>
      <item>Policijska uprava Zagrebačka</item>
      <item>Policijska uprava Šibensko-kninska</item>
      <item>Policijska uprava Bjelovarsko-bilogorska</item>
      <item>Policijska uprava Brodsko-posavska</item>
      <item>Policijska uprava Koprivničko-križevačka</item>
      <item>Policijska uprava Krapinsko-zagorska</item>
      <item>Policijska uprava Ličko-senjska</item>
      <item>Policijska uprava Međimurska</item>
      <item>Policijska uprava Požeško-slavonska</item>
      <item>Policijska uprava Varaždinska</item>
      <item>Policijska uprava Virovitičko-podravska</item>
      <item>Policijska uprava Zadarska</item>
      <item>Inspekcija za protuminsko djelovanje</item>
      <item>Inspekcija za privatnu zaštitu i detektive</item>
      <item>Inspekcija zaštite od požara,vatrogastva i Civilne zaštite</item>
      <item>Inspekcija proizvodnje i prometa eksplozivnih tvari i oružja</item>
      <item>Služba ratnih zločina</item>
      <item>Služba terorizma</item>
      <item>Služba općeg kriminaliteta MUP</item>
      <item>Služba organiziranog kriminaliteta MUP</item>
      <item>Služba kriminaliteta droga MUP</item>
      <item>Služba gospodarskog kriminaliteta i korupcije</item>
      <item>Služba za suzbijanje korupcije i organiziranog kriminaliteta-Zagreb</item>
      <item>Služba za suzbijanje korupcije i organiziranog kriminaliteta-Rijeka</item>
      <item>Služba za suzbijanje korupcije i organiziranog kriminaliteta-Split</item>
      <item>Služba za suzbijanje korupcije i organiziranog kriminaliteta-Osijek</item>
      <item>Odjel inspekcije Pazin</item>
      <item>Služba općeg kriminaliteta Pula</item>
      <item>Služba organiziranog kriminaliteta Pula</item>
      <item>Služba gospodarskog kriminaliteta i korupcije Pula</item>
      <item>Odjel inspekcije Dubrovnik</item>
      <item>Služba kriminalističke policije Dubrovnik</item>
      <item>Odjel inspekcije Čakovec</item>
      <item>Služba kriminalističke policije Čakovec</item>
      <item>Služba za inspekcijske poslove Zagreb</item>
      <item>Služba organiziranog kriminaliteta</item>
      <item>Služba općeg kriminaliteta</item>
      <item>Služba kriminaliteta droga Zagreb</item>
      <item>Služba gospodarskog kriminaliteta i korupcije Zagreb</item>
      <item>Odjel inspekcije Krapina</item>
      <item>Služba kriminalističke policije Krapina</item>
      <item>Odjel inspekcije Sisak</item>
      <item>Služba kriminalističke policije Sisak</item>
      <item>Odjel inspekcije Karlovac</item>
      <item>Služba kriminalističke policije Karlovac</item>
      <item>Služba inspekciojskih poslova Varaždin</item>
      <item>Služba kriminalističke policije Varaždin</item>
      <item>Odjel inspekcije Koprivnica</item>
      <item>Služba kriminalističke policije Bjelovar</item>
      <item>Odjel inspekcije Bjelovar</item>
      <item>Služba kriminalističke policije</item>
      <item>Služba inspekcijskih poslova Rijeka</item>
      <item>Služba općeg kriminaliteta Rijeka</item>
      <item>Služba organiziranog kriminaliteta Rijeka</item>
      <item>Služba kriminaliteta droga Rijeka</item>
      <item>Odjel inspekcije Gospić</item>
      <item>Služba kriminalističke policije  Gospić</item>
      <item>Odjel inspekcije Virovitica</item>
      <item>Služba kriminalističke policije Virovitica</item>
      <item>Odjel inspekcije Požega</item>
      <item>Služba kriminalističke policije Požega</item>
      <item>Odjel inspekcije Slavonski brod</item>
      <item>Služba kriminalističke policije Slavonski Brod</item>
      <item>Odjel inspekcije Zadar</item>
      <item>Služba kriminalističke policije Zadar</item>
      <item>Služba inspekcijskih poslova Osijek</item>
      <item>Služba općeg kriminaliteta Osijek</item>
      <item>Služba organiziranog kriminaliteta Osijek</item>
      <item>Služba gospodarskog kriminaliteta i korupcije Osijek</item>
      <item>Odjel inpekcije Šibenik</item>
      <item>Služba kriminalističke policije Šibenik</item>
      <item>Odjel inspekcije Vukovar</item>
      <item>Služba kriminalističke policije Vukovar</item>
      <item>Služba inspekcijskih poslova Split</item>
      <item>Služba općeg kriminaliteta Split</item>
      <item>Služba organiziranog kriminaliteta Split</item>
      <item>Služba kriminaliteta droga Split</item>
      <item>Služba gospodarskog kriminaliteta i korupcije Split</item>
      <item>Služba civilne zaštite Krapina</item>
      <item>Služba civilne zaštite Slavonski Brod</item>
      <item>Služba civilne zaštite Koprivnica</item>
      <item>Služba civilne zaštite Zadar</item>
      <item>Služba civilne zaštite Gospić</item>
      <item>Služba civilne zaštite Sisak</item>
      <item>Služba civilne zaštite Vukovar</item>
      <item>Služba civilne zaštite Šibenik</item>
      <item>Služba civilne zaštite Virovitica</item>
      <item>Služba civilne zaštite Čakovec</item>
      <item>Služba civilne zaštite Karlovac</item>
      <item>Služba civilne zaštite Požega</item>
      <item>Služba civilne zaštite Bjelovar</item>
      <item>Služba civilne zaštite Pazin</item>
      <item>Služba civilne zaštite Dubrovnik</item>
      <item>Sektor za inspekcijske poslove</item>
    </derivirana_varijabla>
  </DomainObject.PolicijskeUpraveList>
  <DomainObject.PolicijskePostajeList>
    <izvorni_sadrzaj>
      <item>Policijska postaja Đakovo</item>
      <item>Policijska postaja Belišće</item>
      <item>Policijska postaja Našice</item>
      <item>Postaja granične policije Dalj</item>
      <item>Postaja prometne policije Osijek</item>
      <item>Postaja granične policije Beli Manastir</item>
      <item>Policijska postaja Pula</item>
      <item>Policijska postaja Buje</item>
      <item>Policijska postaja Umag</item>
      <item>Policijska postaja Buzet</item>
      <item>Policijska postaja Labin</item>
      <item>Policijska postaja Pazin</item>
      <item>Policijska postaja Poreč</item>
      <item>Policijska postaja Rovinj</item>
      <item>Postaja prometne policije Pula</item>
      <item>Postaja pomorske policije Pula</item>
      <item>Postaja aerodromske policije Pula</item>
      <item>Policijska postaja Dubrovnik</item>
      <item>Policijska postaja Ston</item>
      <item>Policijska postaja Korčula</item>
      <item>Policijska postaja Lastovo</item>
      <item>Policijska postaja Metković</item>
      <item>Policijska postaja Ploče</item>
      <item>Postaja pomorske policije Dubrovnik</item>
      <item>Postaja prometne policije Dubrovnik</item>
      <item>Postaja aerodromske policije Čilipi</item>
      <item>Postaja granične policije Metković</item>
      <item>Policijska postaja Karlovac</item>
      <item>Policijska postaja Duga Resa</item>
      <item>Policijska postaja Ogulin</item>
      <item>Policijska postaja Ozalj</item>
      <item>Policijska postaja Slunj</item>
      <item>Policijska postaja Vojnić</item>
      <item>Postaja prometne policije Karlovac</item>
      <item>Policijska postaja Sisak</item>
      <item>Policijska postaja Sunja</item>
      <item>Policijska postaja Kutina</item>
      <item>Policijska postaja Novska</item>
      <item>Policijska postaja Petrinja</item>
      <item>Policijska postaja Glina</item>
      <item>Policijska postaja Dvor</item>
      <item>Policijska postaja Gvozd</item>
      <item>Postaja prometne policije Sisak</item>
      <item>Postaja prometne policije Kutina</item>
      <item>Policijska postaja Vodice</item>
      <item>Policijska postaja Drniš</item>
      <item>Policijska postaja Knin</item>
      <item>Postaja prometne policije Šibenik</item>
      <item>Postaja pomorske policije Šibenik</item>
      <item>Policijska postaja Vukovar</item>
      <item>Policijska postaja Otok</item>
      <item>Postaja prometne policije Vinkovci</item>
      <item>I. Policijska postaja Zadar</item>
      <item>II. Policijska postaja Zadar</item>
      <item>Postaja prometne policije Zadar</item>
      <item>Postaja pomorske policije Zadar</item>
      <item>Postaja aerodromske policije Zemunik</item>
      <item>Policijska postaja Biograd</item>
      <item>Policijska postaja Benkovac</item>
      <item>Policijska postaja Sesvete</item>
      <item>Policijska postaja Velika Gorica</item>
      <item>Policijska postaja Zaprešić</item>
      <item>Policijska postaja Dugo Selo</item>
      <item>Policijska postaja Jastrebarsko</item>
      <item>Policijska postaja Samobor</item>
      <item>Policijska postaja Sv. Ivan Zelina</item>
      <item>Policijska postaja Vrbovec</item>
      <item>Postaja granične policije Bregana</item>
      <item>Postaja granične policije Zagreb</item>
      <item>I. Policijska postaja Split</item>
      <item>II. Policijska postaja Split</item>
      <item>Policijska postaja Brač</item>
      <item>Policijska postaja Hvar</item>
      <item>Policijska postaja Kaštela</item>
      <item>Policijska postaja Makarska</item>
      <item>Policijska postaja Omiš</item>
      <item>Policijska postaja Sinj</item>
      <item>Policijska postaja Solin</item>
      <item>Policijska postaja Trogir</item>
      <item>Policijska postaja Vis</item>
      <item>Postaja prometne policije Split</item>
      <item>Postaja granične policije Trilj</item>
      <item>Postaja pomorske policije Split</item>
      <item>Postaja aerodromske policije Resnik</item>
      <item>I. Policijska postaja Rijeka</item>
      <item>II. Policijska postaja Rijeka</item>
      <item>III. Policijska postaja Rijeka</item>
      <item>Postaja prometne policije Rijeka</item>
      <item>Postaja pomorske policije Rijeka</item>
      <item>Policijska postaja Crikvenica</item>
      <item>Policijska postaja Čabar</item>
      <item>Policijska postaja Delnice</item>
      <item>Policijska postaja Krk</item>
      <item>Postaja aerodromske policije Rijeka</item>
      <item>Policijska postaja Cres (ispostava PP Mali Lošinj)</item>
      <item>Policijska postaja Rab</item>
      <item>Postaja granične policije Rupa</item>
      <item>Policijska postaja Opatija</item>
      <item>Policijska postaja Vrbovsko</item>
      <item>I. Policijska postaja Osijek</item>
      <item>II. Policijska postaja Osijek</item>
      <item>Policijska postaja Čepin</item>
      <item>Policijska postaja Beli Manastir</item>
      <item>Policijska postaja Donji Miholjac</item>
      <item>Policijska postaja Prelog</item>
      <item>IV. policijska postaja Rijeka</item>
      <item>Policijska postaja Senj</item>
      <item>Ispostava prometne policije Severin na Kupi</item>
      <item>Postaja granične policije Slano</item>
      <item>Policijska postaja Slatina</item>
      <item>Policijska postaja Slavonski Brod</item>
      <item>Postaja granične policije Slavonski Brod</item>
      <item>Postaja prometne policije Slavonski Brod</item>
      <item>Ispostava granične policije Slavonski Šamac</item>
      <item>Postaja granične policije Sošice</item>
      <item>III. policijska postaja Split</item>
      <item>VII. policijska postaja Stankovci</item>
      <item>Policijska postaja Šibenik s ispostavom Primošten</item>
      <item>Policijska postaja Štrigova</item>
      <item>Postaja granične policije Korenica</item>
      <item>Postaja granične policije Tovarnik</item>
      <item>VIII. policijska postaja Trnje</item>
      <item>Policijska postaja Varaždin</item>
      <item>Postaja granične policije Varaždin</item>
      <item>Postaja prometne policije Varaždin</item>
      <item>Policijska postaja Vinkovci s ispostavom Markušica</item>
      <item>Policijska postaja Virovitica</item>
      <item>Postaja prometne policije Virovitica</item>
      <item>IV. policijska postaja Voćin</item>
      <item>Postaja granične policije Vrgorac</item>
      <item>Postaja granične policije Vrpolje</item>
      <item>Ispostava prometne policije Vukovar</item>
      <item>Policijska postaja Zabok</item>
      <item>I. postaja prometne policije Zagreb</item>
      <item>II. postaja prometne policije Zagreb</item>
      <item>VI. policijska postaja Novi Zagreb</item>
      <item>Policijska postaja Zlatar-Bistrica</item>
      <item>Postaja granične policije Županja</item>
      <item>I. policijska postaja Centar</item>
      <item>II. policijska postaja Črnomerec-Susedgrad</item>
      <item>IV. policijska postaja Maksimir-Peščenica</item>
      <item>Postaja aerodromske policije Pleso</item>
      <item>V. policijska postaja Medveščak</item>
      <item>VII. policijska postaja Trešnjevka</item>
      <item>Policijska postaja Bjelovar</item>
      <item>Postaja prometne policije Bjelovar</item>
      <item>Postaja granične policije Brod na Kupi</item>
      <item>III. policijska postaja Cavtat</item>
      <item>Policijska postaja Čakovec</item>
      <item>Postaja prometne policije Čakovec</item>
      <item>Policijska postaja Čazma</item>
      <item>Policijska postaja Daruvar</item>
      <item>Policijska postaja Donja Stubica</item>
      <item>Postaja granične policije Donji Lapac</item>
      <item>Postaja granične policije Donji Srb</item>
      <item>Postaja granične policije Vrbanja</item>
      <item>III. policijska postaja Dubrava</item>
      <item>Policijska postaja Đurđevac</item>
      <item>Policijska postaja Garešnica</item>
      <item>Policijska postaja Gospić</item>
      <item>Postaja prometne policije Gospić</item>
      <item>Postaja granične policije Gračac</item>
      <item>Policijska postaja Grubišno Polje</item>
      <item>Postaja granične policije Gruda</item>
      <item>Postaja granične policije Hrvatska Kostajnica</item>
      <item>Postaja granične policije Ilok</item>
      <item>Postaja granične policije Imotski</item>
      <item>Policijska postaja Ivanec</item>
      <item>Policijska postaja Ivanić-Grad</item>
      <item>Policijska postaja Karlobag</item>
      <item>Policijska postaja Klanjec</item>
      <item>Policijska postaja Koprivnica</item>
      <item>Postaja granične policije Koprivnica</item>
      <item>Postaja prometne policije Koprivnica</item>
      <item>Policijska postaja Krapina</item>
      <item>Postaja prometne policije Krapina</item>
      <item>Policijska ispostava Krapinske toplice</item>
      <item>Policijska postaja Križevci</item>
      <item>Policijska postaja Ludbreg</item>
      <item>Policijska postaja Mali Lošinj s ispostavom Cres</item>
      <item>Policijska ispostava Marija Bistrica</item>
      <item>Policijska postaja Mursko Središće</item>
      <item>Policijska postaja Nova Gradiška</item>
      <item>Policijska postaja Novalja</item>
      <item>Policijska postaja Novi Marof</item>
      <item>Policijska postaja Obrovac</item>
      <item>Policijska postaja Okučani</item>
      <item>Ispostava prometne policije Opuzen</item>
      <item>Policijska postaja Orahovica</item>
      <item>Policijska postaja Otočac</item>
      <item>Policijska postaja Pag</item>
      <item>Policijska postaja Pakrac</item>
      <item>Policijska postaja Pitomača</item>
      <item>Policijska postaja Pleternica</item>
      <item>Policijska postaja Požega</item>
      <item>Postaja prometne policije Požega</item>
      <item>Policijska postaja Pregrada</item>
      <item>Postaja granične policije Macelj</item>
      <item>Postaja granične policije Cetingrad</item>
      <item>Postaja granične policije Terezino Polje</item>
      <item>Postaja granične policije Stara Gradiška</item>
      <item>Postaja granične policije Erdut</item>
      <item>Postaja granične policije Goričan</item>
      <item>Mobilna jedinica prometne policije</item>
      <item>Postaja pomorske i aerodromske policije Zadar</item>
      <item>Postaja pomorske i aerodromske policije Rijeka</item>
      <item>Postaja pomorske i aerodromske policije Pula</item>
    </izvorni_sadrzaj>
    <derivirana_varijabla naziv="DomainObject.PolicijskePostajeList_1">
      <item>Policijska postaja Đakovo</item>
      <item>Policijska postaja Belišće</item>
      <item>Policijska postaja Našice</item>
      <item>Postaja granične policije Dalj</item>
      <item>Postaja prometne policije Osijek</item>
      <item>Postaja granične policije Beli Manastir</item>
      <item>Policijska postaja Pula</item>
      <item>Policijska postaja Buje</item>
      <item>Policijska postaja Umag</item>
      <item>Policijska postaja Buzet</item>
      <item>Policijska postaja Labin</item>
      <item>Policijska postaja Pazin</item>
      <item>Policijska postaja Poreč</item>
      <item>Policijska postaja Rovinj</item>
      <item>Postaja prometne policije Pula</item>
      <item>Postaja pomorske policije Pula</item>
      <item>Postaja aerodromske policije Pula</item>
      <item>Policijska postaja Dubrovnik</item>
      <item>Policijska postaja Ston</item>
      <item>Policijska postaja Korčula</item>
      <item>Policijska postaja Lastovo</item>
      <item>Policijska postaja Metković</item>
      <item>Policijska postaja Ploče</item>
      <item>Postaja pomorske policije Dubrovnik</item>
      <item>Postaja prometne policije Dubrovnik</item>
      <item>Postaja aerodromske policije Čilipi</item>
      <item>Postaja granične policije Metković</item>
      <item>Policijska postaja Karlovac</item>
      <item>Policijska postaja Duga Resa</item>
      <item>Policijska postaja Ogulin</item>
      <item>Policijska postaja Ozalj</item>
      <item>Policijska postaja Slunj</item>
      <item>Policijska postaja Vojnić</item>
      <item>Postaja prometne policije Karlovac</item>
      <item>Policijska postaja Sisak</item>
      <item>Policijska postaja Sunja</item>
      <item>Policijska postaja Kutina</item>
      <item>Policijska postaja Novska</item>
      <item>Policijska postaja Petrinja</item>
      <item>Policijska postaja Glina</item>
      <item>Policijska postaja Dvor</item>
      <item>Policijska postaja Gvozd</item>
      <item>Postaja prometne policije Sisak</item>
      <item>Postaja prometne policije Kutina</item>
      <item>Policijska postaja Vodice</item>
      <item>Policijska postaja Drniš</item>
      <item>Policijska postaja Knin</item>
      <item>Postaja prometne policije Šibenik</item>
      <item>Postaja pomorske policije Šibenik</item>
      <item>Policijska postaja Vukovar</item>
      <item>Policijska postaja Otok</item>
      <item>Postaja prometne policije Vinkovci</item>
      <item>I. Policijska postaja Zadar</item>
      <item>II. Policijska postaja Zadar</item>
      <item>Postaja prometne policije Zadar</item>
      <item>Postaja pomorske policije Zadar</item>
      <item>Postaja aerodromske policije Zemunik</item>
      <item>Policijska postaja Biograd</item>
      <item>Policijska postaja Benkovac</item>
      <item>Policijska postaja Sesvete</item>
      <item>Policijska postaja Velika Gorica</item>
      <item>Policijska postaja Zaprešić</item>
      <item>Policijska postaja Dugo Selo</item>
      <item>Policijska postaja Jastrebarsko</item>
      <item>Policijska postaja Samobor</item>
      <item>Policijska postaja Sv. Ivan Zelina</item>
      <item>Policijska postaja Vrbovec</item>
      <item>Postaja granične policije Bregana</item>
      <item>Postaja granične policije Zagreb</item>
      <item>I. Policijska postaja Split</item>
      <item>II. Policijska postaja Split</item>
      <item>Policijska postaja Brač</item>
      <item>Policijska postaja Hvar</item>
      <item>Policijska postaja Kaštela</item>
      <item>Policijska postaja Makarska</item>
      <item>Policijska postaja Omiš</item>
      <item>Policijska postaja Sinj</item>
      <item>Policijska postaja Solin</item>
      <item>Policijska postaja Trogir</item>
      <item>Policijska postaja Vis</item>
      <item>Postaja prometne policije Split</item>
      <item>Postaja granične policije Trilj</item>
      <item>Postaja pomorske policije Split</item>
      <item>Postaja aerodromske policije Resnik</item>
      <item>I. Policijska postaja Rijeka</item>
      <item>II. Policijska postaja Rijeka</item>
      <item>III. Policijska postaja Rijeka</item>
      <item>Postaja prometne policije Rijeka</item>
      <item>Postaja pomorske policije Rijeka</item>
      <item>Policijska postaja Crikvenica</item>
      <item>Policijska postaja Čabar</item>
      <item>Policijska postaja Delnice</item>
      <item>Policijska postaja Krk</item>
      <item>Postaja aerodromske policije Rijeka</item>
      <item>Policijska postaja Cres (ispostava PP Mali Lošinj)</item>
      <item>Policijska postaja Rab</item>
      <item>Postaja granične policije Rupa</item>
      <item>Policijska postaja Opatija</item>
      <item>Policijska postaja Vrbovsko</item>
      <item>I. Policijska postaja Osijek</item>
      <item>II. Policijska postaja Osijek</item>
      <item>Policijska postaja Čepin</item>
      <item>Policijska postaja Beli Manastir</item>
      <item>Policijska postaja Donji Miholjac</item>
      <item>Policijska postaja Prelog</item>
      <item>IV. policijska postaja Rijeka</item>
      <item>Policijska postaja Senj</item>
      <item>Ispostava prometne policije Severin na Kupi</item>
      <item>Postaja granične policije Slano</item>
      <item>Policijska postaja Slatina</item>
      <item>Policijska postaja Slavonski Brod</item>
      <item>Postaja granične policije Slavonski Brod</item>
      <item>Postaja prometne policije Slavonski Brod</item>
      <item>Ispostava granične policije Slavonski Šamac</item>
      <item>Postaja granične policije Sošice</item>
      <item>III. policijska postaja Split</item>
      <item>VII. policijska postaja Stankovci</item>
      <item>Policijska postaja Šibenik s ispostavom Primošten</item>
      <item>Policijska postaja Štrigova</item>
      <item>Postaja granične policije Korenica</item>
      <item>Postaja granične policije Tovarnik</item>
      <item>VIII. policijska postaja Trnje</item>
      <item>Policijska postaja Varaždin</item>
      <item>Postaja granične policije Varaždin</item>
      <item>Postaja prometne policije Varaždin</item>
      <item>Policijska postaja Vinkovci s ispostavom Markušica</item>
      <item>Policijska postaja Virovitica</item>
      <item>Postaja prometne policije Virovitica</item>
      <item>IV. policijska postaja Voćin</item>
      <item>Postaja granične policije Vrgorac</item>
      <item>Postaja granične policije Vrpolje</item>
      <item>Ispostava prometne policije Vukovar</item>
      <item>Policijska postaja Zabok</item>
      <item>I. postaja prometne policije Zagreb</item>
      <item>II. postaja prometne policije Zagreb</item>
      <item>VI. policijska postaja Novi Zagreb</item>
      <item>Policijska postaja Zlatar-Bistrica</item>
      <item>Postaja granične policije Županja</item>
      <item>I. policijska postaja Centar</item>
      <item>II. policijska postaja Črnomerec-Susedgrad</item>
      <item>IV. policijska postaja Maksimir-Peščenica</item>
      <item>Postaja aerodromske policije Pleso</item>
      <item>V. policijska postaja Medveščak</item>
      <item>VII. policijska postaja Trešnjevka</item>
      <item>Policijska postaja Bjelovar</item>
      <item>Postaja prometne policije Bjelovar</item>
      <item>Postaja granične policije Brod na Kupi</item>
      <item>III. policijska postaja Cavtat</item>
      <item>Policijska postaja Čakovec</item>
      <item>Postaja prometne policije Čakovec</item>
      <item>Policijska postaja Čazma</item>
      <item>Policijska postaja Daruvar</item>
      <item>Policijska postaja Donja Stubica</item>
      <item>Postaja granične policije Donji Lapac</item>
      <item>Postaja granične policije Donji Srb</item>
      <item>Postaja granične policije Vrbanja</item>
      <item>III. policijska postaja Dubrava</item>
      <item>Policijska postaja Đurđevac</item>
      <item>Policijska postaja Garešnica</item>
      <item>Policijska postaja Gospić</item>
      <item>Postaja prometne policije Gospić</item>
      <item>Postaja granične policije Gračac</item>
      <item>Policijska postaja Grubišno Polje</item>
      <item>Postaja granične policije Gruda</item>
      <item>Postaja granične policije Hrvatska Kostajnica</item>
      <item>Postaja granične policije Ilok</item>
      <item>Postaja granične policije Imotski</item>
      <item>Policijska postaja Ivanec</item>
      <item>Policijska postaja Ivanić-Grad</item>
      <item>Policijska postaja Karlobag</item>
      <item>Policijska postaja Klanjec</item>
      <item>Policijska postaja Koprivnica</item>
      <item>Postaja granične policije Koprivnica</item>
      <item>Postaja prometne policije Koprivnica</item>
      <item>Policijska postaja Krapina</item>
      <item>Postaja prometne policije Krapina</item>
      <item>Policijska ispostava Krapinske toplice</item>
      <item>Policijska postaja Križevci</item>
      <item>Policijska postaja Ludbreg</item>
      <item>Policijska postaja Mali Lošinj s ispostavom Cres</item>
      <item>Policijska ispostava Marija Bistrica</item>
      <item>Policijska postaja Mursko Središće</item>
      <item>Policijska postaja Nova Gradiška</item>
      <item>Policijska postaja Novalja</item>
      <item>Policijska postaja Novi Marof</item>
      <item>Policijska postaja Obrovac</item>
      <item>Policijska postaja Okučani</item>
      <item>Ispostava prometne policije Opuzen</item>
      <item>Policijska postaja Orahovica</item>
      <item>Policijska postaja Otočac</item>
      <item>Policijska postaja Pag</item>
      <item>Policijska postaja Pakrac</item>
      <item>Policijska postaja Pitomača</item>
      <item>Policijska postaja Pleternica</item>
      <item>Policijska postaja Požega</item>
      <item>Postaja prometne policije Požega</item>
      <item>Policijska postaja Pregrada</item>
      <item>Postaja granične policije Macelj</item>
      <item>Postaja granične policije Cetingrad</item>
      <item>Postaja granične policije Terezino Polje</item>
      <item>Postaja granične policije Stara Gradiška</item>
      <item>Postaja granične policije Erdut</item>
      <item>Postaja granične policije Goričan</item>
      <item>Mobilna jedinica prometne policije</item>
      <item>Postaja pomorske i aerodromske policije Zadar</item>
      <item>Postaja pomorske i aerodromske policije Rijeka</item>
      <item>Postaja pomorske i aerodromske policije Pula</item>
    </derivirana_varijabla>
  </DomainObject.PolicijskePostajeList>
</icms>
</file>

<file path=customXml/item2.xml><?xml version="1.0" encoding="utf-8"?>
<ns30:Sourc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F332EBD-4E0A-4373-BBD4-A7BD396EEFFA}">
  <ds:schemaRefs>
    <ds:schemaRef ds:uri="http://schemas.openxmlformats.org/wordprocessingml/2006/main"/>
    <ds:schemaRef ds:uri="http://schemas.openxmlformats.org/officeDocument/2006/relationships"/>
    <ds:schemaRef ds:uri="http://schemas.openxmlformats.org/officeDocument/2006/math"/>
    <ds:schemaRef ds:uri="http://schemas.openxmlformats.org/schemaLibrary/2006/main"/>
    <ds:schemaRef ds:uri="http://schemas.microsoft.com/office/word/2012/wordml"/>
    <ds:schemaRef ds:uri="http://schemas.microsoft.com/office/word/2010/wordml"/>
    <ds:schemaRef ds:uri="http://schemas.openxmlformats.org/markup-compatibility/2006"/>
    <ds:schemaRef ds:uri="http://schemas.openxmlformats.org/drawingml/2006/wordprocessingDrawing"/>
    <ds:schemaRef ds:uri="http://schemas.openxmlformats.org/drawingml/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2</properties:Pages>
  <properties:Words>428</properties:Words>
  <properties:Characters>2311</properties:Characters>
  <properties:Lines>84</properties:Lines>
  <properties:Paragraphs>28</properties:Paragraphs>
  <properties:TotalTime>18</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MON  DEL' ARCHE d</vt:lpstr>
    </vt:vector>
  </properties:TitlesOfParts>
  <properties:LinksUpToDate>false</properties:LinksUpToDate>
  <properties:CharactersWithSpaces>2804</properties:CharactersWithSpaces>
  <properties:SharedDoc>false</properties:SharedDoc>
  <properties:HLinks>
    <vt:vector baseType="variant" size="6">
      <vt:variant>
        <vt:i4>19464558</vt:i4>
      </vt:variant>
      <vt:variant>
        <vt:i4>0</vt:i4>
      </vt:variant>
      <vt:variant>
        <vt:i4>0</vt:i4>
      </vt:variant>
      <vt:variant>
        <vt:i4>5</vt:i4>
      </vt:variant>
      <vt:variant>
        <vt:lpwstr>http://čl.175.st.2.stečajnog/</vt:lpwstr>
      </vt:variant>
      <vt:variant>
        <vt:lpwstr/>
      </vt:variant>
    </vt:vector>
  </properties:HLinks>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2020-11-13T08:45:00Z</dcterms:created>
  <dc:creator>epincin</dc:creator>
  <cp:lastModifiedBy>Sanja Prodan</cp:lastModifiedBy>
  <cp:lastPrinted>2015-12-17T09:17:00Z</cp:lastPrinted>
  <dcterms:modified xmlns:xsi="http://www.w3.org/2001/XMLSchema-instance" xsi:type="dcterms:W3CDTF">2020-11-16T12:50:00Z</dcterms:modified>
  <cp:revision>7</cp:revision>
  <dc:title>MON  DEL' ARCHE d</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St-211/2020-10 / Zapisnik - Ročište radi rasprave o uvjetima za otvaranje steč. post. (St-211-2020-10-zurcom.docx)</vt:lpwstr>
  </prop:property>
  <prop:property fmtid="{D5CDD505-2E9C-101B-9397-08002B2CF9AE}" pid="4" name="CC_coloring">
    <vt:bool>false</vt:bool>
  </prop:property>
  <prop:property fmtid="{D5CDD505-2E9C-101B-9397-08002B2CF9AE}" pid="5" name="BrojStranica">
    <vt:i4>2</vt:i4>
  </prop:property>
</prop:Properties>
</file>